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57" w:rsidRDefault="00005F57" w:rsidP="00C03DCA">
      <w:pPr>
        <w:pStyle w:val="40"/>
        <w:shd w:val="clear" w:color="auto" w:fill="auto"/>
        <w:spacing w:after="0" w:line="240" w:lineRule="auto"/>
        <w:ind w:left="426" w:right="460"/>
        <w:rPr>
          <w:rStyle w:val="4145pt0pt"/>
          <w:b/>
          <w:sz w:val="28"/>
          <w:szCs w:val="48"/>
        </w:rPr>
      </w:pPr>
    </w:p>
    <w:p w:rsidR="00005F57" w:rsidRDefault="00005F57" w:rsidP="00005F57">
      <w:pPr>
        <w:spacing w:after="0"/>
        <w:ind w:right="-1"/>
        <w:rPr>
          <w:rFonts w:ascii="Times New Roman" w:hAnsi="Times New Roman"/>
          <w:sz w:val="24"/>
          <w:szCs w:val="24"/>
        </w:rPr>
      </w:pPr>
      <w:r>
        <w:rPr>
          <w:rFonts w:ascii="Times New Roman" w:hAnsi="Times New Roman"/>
          <w:sz w:val="24"/>
          <w:szCs w:val="24"/>
        </w:rPr>
        <w:t xml:space="preserve">                              МУ «УДО Грозненского муниципального района»</w:t>
      </w:r>
    </w:p>
    <w:p w:rsidR="00005F57" w:rsidRDefault="00005F57" w:rsidP="00005F57">
      <w:pPr>
        <w:spacing w:after="0"/>
        <w:ind w:right="-1"/>
        <w:jc w:val="center"/>
        <w:rPr>
          <w:rFonts w:ascii="Times New Roman" w:hAnsi="Times New Roman"/>
          <w:b/>
          <w:sz w:val="24"/>
          <w:szCs w:val="24"/>
        </w:rPr>
      </w:pPr>
      <w:r>
        <w:rPr>
          <w:rFonts w:ascii="Times New Roman" w:hAnsi="Times New Roman"/>
          <w:b/>
          <w:sz w:val="24"/>
          <w:szCs w:val="24"/>
        </w:rPr>
        <w:t xml:space="preserve">Муниципальное бюджетное дошкольное образовательное учреждение </w:t>
      </w:r>
    </w:p>
    <w:p w:rsidR="00005F57" w:rsidRDefault="00005F57" w:rsidP="00005F57">
      <w:pPr>
        <w:spacing w:after="0"/>
        <w:ind w:right="-1"/>
        <w:jc w:val="center"/>
        <w:rPr>
          <w:rFonts w:ascii="Times New Roman" w:hAnsi="Times New Roman"/>
          <w:b/>
          <w:sz w:val="24"/>
          <w:szCs w:val="24"/>
        </w:rPr>
      </w:pPr>
      <w:r>
        <w:rPr>
          <w:rFonts w:ascii="Times New Roman" w:hAnsi="Times New Roman"/>
          <w:b/>
          <w:sz w:val="24"/>
          <w:szCs w:val="24"/>
        </w:rPr>
        <w:t>«ДЕТСКИЙ САД № 1 «ЛАСТОЧКА» С.РАДУЖНОЕ</w:t>
      </w:r>
    </w:p>
    <w:p w:rsidR="00005F57" w:rsidRDefault="00005F57" w:rsidP="00005F57">
      <w:pPr>
        <w:spacing w:after="0"/>
        <w:ind w:right="-1"/>
        <w:jc w:val="center"/>
        <w:rPr>
          <w:rFonts w:ascii="Times New Roman" w:hAnsi="Times New Roman"/>
          <w:b/>
          <w:sz w:val="24"/>
          <w:szCs w:val="24"/>
        </w:rPr>
      </w:pPr>
      <w:r>
        <w:rPr>
          <w:rFonts w:ascii="Times New Roman" w:hAnsi="Times New Roman"/>
          <w:b/>
          <w:sz w:val="24"/>
          <w:szCs w:val="24"/>
        </w:rPr>
        <w:t>ГРОЗНЕНСКОГО МУНИЦИПАЛЬНОГО РАЙОНА»</w:t>
      </w:r>
    </w:p>
    <w:p w:rsidR="00005F57" w:rsidRDefault="00005F57" w:rsidP="00005F57">
      <w:pPr>
        <w:spacing w:after="0"/>
        <w:ind w:right="-1"/>
        <w:jc w:val="center"/>
        <w:rPr>
          <w:rFonts w:ascii="Times New Roman" w:hAnsi="Times New Roman"/>
          <w:sz w:val="24"/>
          <w:szCs w:val="24"/>
        </w:rPr>
      </w:pPr>
      <w:r>
        <w:rPr>
          <w:rFonts w:ascii="Times New Roman" w:hAnsi="Times New Roman"/>
          <w:sz w:val="24"/>
          <w:szCs w:val="24"/>
        </w:rPr>
        <w:t xml:space="preserve">(МБДОУ «Детский сад № 1 «Ласточка» </w:t>
      </w:r>
      <w:proofErr w:type="gramStart"/>
      <w:r>
        <w:rPr>
          <w:rFonts w:ascii="Times New Roman" w:hAnsi="Times New Roman"/>
          <w:sz w:val="24"/>
          <w:szCs w:val="24"/>
        </w:rPr>
        <w:t>с</w:t>
      </w:r>
      <w:proofErr w:type="gramEnd"/>
      <w:r>
        <w:rPr>
          <w:rFonts w:ascii="Times New Roman" w:hAnsi="Times New Roman"/>
          <w:sz w:val="24"/>
          <w:szCs w:val="24"/>
        </w:rPr>
        <w:t>. Радужное»)</w:t>
      </w:r>
    </w:p>
    <w:p w:rsidR="00005F57" w:rsidRDefault="00005F57" w:rsidP="00005F57">
      <w:pPr>
        <w:spacing w:after="0"/>
        <w:ind w:right="-1"/>
        <w:jc w:val="center"/>
        <w:rPr>
          <w:rFonts w:ascii="Times New Roman" w:hAnsi="Times New Roman"/>
          <w:sz w:val="24"/>
          <w:szCs w:val="24"/>
        </w:rPr>
      </w:pPr>
    </w:p>
    <w:p w:rsidR="00005F57" w:rsidRDefault="00005F57" w:rsidP="00005F57">
      <w:pPr>
        <w:spacing w:after="0"/>
        <w:ind w:right="-1"/>
        <w:jc w:val="center"/>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Грозненскимуниципальни</w:t>
      </w:r>
      <w:proofErr w:type="spellEnd"/>
      <w:r>
        <w:rPr>
          <w:rFonts w:ascii="Times New Roman" w:hAnsi="Times New Roman"/>
          <w:sz w:val="24"/>
          <w:szCs w:val="24"/>
        </w:rPr>
        <w:t xml:space="preserve"> к</w:t>
      </w:r>
      <w:proofErr w:type="gramStart"/>
      <w:r>
        <w:rPr>
          <w:rFonts w:ascii="Times New Roman" w:hAnsi="Times New Roman"/>
          <w:sz w:val="24"/>
          <w:szCs w:val="24"/>
          <w:lang w:val="en-GB"/>
        </w:rPr>
        <w:t>I</w:t>
      </w:r>
      <w:proofErr w:type="spellStart"/>
      <w:proofErr w:type="gramEnd"/>
      <w:r>
        <w:rPr>
          <w:rFonts w:ascii="Times New Roman" w:hAnsi="Times New Roman"/>
          <w:sz w:val="24"/>
          <w:szCs w:val="24"/>
        </w:rPr>
        <w:t>оштан</w:t>
      </w:r>
      <w:proofErr w:type="spellEnd"/>
      <w:r>
        <w:rPr>
          <w:rFonts w:ascii="Times New Roman" w:hAnsi="Times New Roman"/>
          <w:sz w:val="24"/>
          <w:szCs w:val="24"/>
        </w:rPr>
        <w:t xml:space="preserve"> МБШХЬДУ»</w:t>
      </w:r>
    </w:p>
    <w:p w:rsidR="00005F57" w:rsidRDefault="00005F57" w:rsidP="00005F57">
      <w:pPr>
        <w:spacing w:after="0"/>
        <w:ind w:right="-1"/>
        <w:jc w:val="center"/>
        <w:rPr>
          <w:rFonts w:ascii="Times New Roman" w:hAnsi="Times New Roman"/>
          <w:b/>
          <w:sz w:val="24"/>
          <w:szCs w:val="24"/>
        </w:rPr>
      </w:pPr>
      <w:proofErr w:type="spellStart"/>
      <w:r>
        <w:rPr>
          <w:rFonts w:ascii="Times New Roman" w:hAnsi="Times New Roman"/>
          <w:b/>
          <w:sz w:val="24"/>
          <w:szCs w:val="24"/>
        </w:rPr>
        <w:t>Муниципальнибюджетнишколалхьалхарадешаранучреждени</w:t>
      </w:r>
      <w:proofErr w:type="spellEnd"/>
    </w:p>
    <w:p w:rsidR="00005F57" w:rsidRDefault="00005F57" w:rsidP="00005F57">
      <w:pPr>
        <w:spacing w:after="0"/>
        <w:ind w:right="-1" w:hanging="142"/>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ГРОЗНЕНСКИ МУНИЦИПАЛЬНИ К</w:t>
      </w:r>
      <w:proofErr w:type="gramStart"/>
      <w:r>
        <w:rPr>
          <w:rFonts w:ascii="Times New Roman" w:hAnsi="Times New Roman"/>
          <w:b/>
          <w:sz w:val="24"/>
          <w:szCs w:val="24"/>
          <w:lang w:val="en-US"/>
        </w:rPr>
        <w:t>I</w:t>
      </w:r>
      <w:proofErr w:type="gramEnd"/>
      <w:r>
        <w:rPr>
          <w:rFonts w:ascii="Times New Roman" w:hAnsi="Times New Roman"/>
          <w:b/>
          <w:sz w:val="24"/>
          <w:szCs w:val="24"/>
        </w:rPr>
        <w:t xml:space="preserve">ОШТАН </w:t>
      </w:r>
    </w:p>
    <w:p w:rsidR="00005F57" w:rsidRPr="00005F57" w:rsidRDefault="00005F57" w:rsidP="00005F57">
      <w:pPr>
        <w:spacing w:after="0"/>
        <w:ind w:right="-1" w:hanging="142"/>
        <w:jc w:val="center"/>
        <w:rPr>
          <w:rFonts w:ascii="Times New Roman" w:hAnsi="Times New Roman"/>
          <w:sz w:val="28"/>
          <w:szCs w:val="28"/>
        </w:rPr>
      </w:pPr>
      <w:r>
        <w:rPr>
          <w:rFonts w:ascii="Times New Roman" w:hAnsi="Times New Roman"/>
          <w:b/>
          <w:sz w:val="24"/>
          <w:szCs w:val="24"/>
        </w:rPr>
        <w:t>РАДУЖНИ ЮЬРТАН БЕРИЙН БЕШ № 1 «ЛАСТОЧКА</w:t>
      </w:r>
      <w:r>
        <w:rPr>
          <w:rFonts w:ascii="Times New Roman" w:hAnsi="Times New Roman"/>
          <w:sz w:val="28"/>
          <w:szCs w:val="28"/>
        </w:rPr>
        <w:t>»</w:t>
      </w:r>
    </w:p>
    <w:tbl>
      <w:tblPr>
        <w:tblW w:w="0" w:type="auto"/>
        <w:tblInd w:w="392" w:type="dxa"/>
        <w:tblBorders>
          <w:top w:val="thinThickLargeGap" w:sz="4" w:space="0" w:color="auto"/>
        </w:tblBorders>
        <w:tblLook w:val="04A0"/>
      </w:tblPr>
      <w:tblGrid>
        <w:gridCol w:w="9510"/>
      </w:tblGrid>
      <w:tr w:rsidR="00005F57" w:rsidTr="002D1E68">
        <w:trPr>
          <w:trHeight w:val="100"/>
        </w:trPr>
        <w:tc>
          <w:tcPr>
            <w:tcW w:w="9510" w:type="dxa"/>
            <w:tcBorders>
              <w:top w:val="thinThickLargeGap" w:sz="4" w:space="0" w:color="auto"/>
              <w:left w:val="nil"/>
              <w:bottom w:val="nil"/>
              <w:right w:val="nil"/>
            </w:tcBorders>
          </w:tcPr>
          <w:p w:rsidR="00005F57" w:rsidRDefault="00005F57" w:rsidP="002D1E68">
            <w:pPr>
              <w:spacing w:after="0"/>
              <w:ind w:right="-1"/>
              <w:jc w:val="right"/>
              <w:rPr>
                <w:rFonts w:ascii="Times New Roman" w:hAnsi="Times New Roman"/>
                <w:sz w:val="24"/>
                <w:szCs w:val="24"/>
              </w:rPr>
            </w:pPr>
          </w:p>
          <w:p w:rsidR="00005F57" w:rsidRPr="00AF0FDC" w:rsidRDefault="00005F57" w:rsidP="002D1E68">
            <w:pPr>
              <w:spacing w:after="0"/>
              <w:ind w:right="-1"/>
              <w:jc w:val="center"/>
              <w:rPr>
                <w:rFonts w:ascii="Times New Roman" w:hAnsi="Times New Roman"/>
                <w:b/>
                <w:sz w:val="24"/>
                <w:szCs w:val="24"/>
              </w:rPr>
            </w:pPr>
          </w:p>
        </w:tc>
      </w:tr>
    </w:tbl>
    <w:p w:rsidR="00005F57" w:rsidRDefault="00005F57" w:rsidP="00005F57">
      <w:pPr>
        <w:pStyle w:val="40"/>
        <w:shd w:val="clear" w:color="auto" w:fill="auto"/>
        <w:spacing w:after="0" w:line="240" w:lineRule="auto"/>
        <w:ind w:right="460"/>
        <w:jc w:val="left"/>
        <w:rPr>
          <w:rStyle w:val="4145pt0pt"/>
          <w:b/>
          <w:sz w:val="28"/>
          <w:szCs w:val="48"/>
        </w:rPr>
      </w:pPr>
    </w:p>
    <w:p w:rsidR="00C03DCA" w:rsidRDefault="00C03DCA" w:rsidP="00C03DCA">
      <w:pPr>
        <w:pStyle w:val="40"/>
        <w:shd w:val="clear" w:color="auto" w:fill="auto"/>
        <w:spacing w:after="0" w:line="240" w:lineRule="auto"/>
        <w:ind w:left="426" w:right="460"/>
        <w:rPr>
          <w:rStyle w:val="4145pt0pt"/>
          <w:b/>
          <w:sz w:val="28"/>
          <w:szCs w:val="48"/>
        </w:rPr>
      </w:pPr>
      <w:r>
        <w:rPr>
          <w:rStyle w:val="4145pt0pt"/>
          <w:b/>
          <w:sz w:val="28"/>
          <w:szCs w:val="48"/>
        </w:rPr>
        <w:t xml:space="preserve">  АНАЛИЗ </w:t>
      </w:r>
    </w:p>
    <w:p w:rsidR="00C03DCA" w:rsidRDefault="00C03DCA" w:rsidP="00C03DCA">
      <w:pPr>
        <w:pStyle w:val="40"/>
        <w:shd w:val="clear" w:color="auto" w:fill="auto"/>
        <w:spacing w:after="0" w:line="240" w:lineRule="auto"/>
        <w:ind w:left="426" w:right="460"/>
        <w:rPr>
          <w:rStyle w:val="4145pt0pt"/>
          <w:b/>
          <w:sz w:val="28"/>
          <w:szCs w:val="48"/>
        </w:rPr>
      </w:pPr>
      <w:r>
        <w:rPr>
          <w:rStyle w:val="4145pt0pt"/>
          <w:b/>
          <w:sz w:val="28"/>
          <w:szCs w:val="48"/>
        </w:rPr>
        <w:t>воспитательно-образовательной работы</w:t>
      </w:r>
    </w:p>
    <w:p w:rsidR="00C03DCA" w:rsidRDefault="00C03DCA" w:rsidP="00C03DCA">
      <w:pPr>
        <w:pStyle w:val="40"/>
        <w:shd w:val="clear" w:color="auto" w:fill="auto"/>
        <w:spacing w:after="0" w:line="240" w:lineRule="auto"/>
        <w:ind w:right="460"/>
        <w:rPr>
          <w:rStyle w:val="4145pt0pt"/>
          <w:b/>
          <w:sz w:val="28"/>
          <w:szCs w:val="48"/>
        </w:rPr>
      </w:pPr>
      <w:r>
        <w:rPr>
          <w:rStyle w:val="4145pt0pt"/>
          <w:b/>
          <w:sz w:val="28"/>
          <w:szCs w:val="48"/>
        </w:rPr>
        <w:t xml:space="preserve">МБДОУ «Детский сад </w:t>
      </w:r>
      <w:r w:rsidR="00DB7B6F">
        <w:rPr>
          <w:rStyle w:val="4145pt0pt"/>
          <w:b/>
          <w:sz w:val="28"/>
          <w:szCs w:val="48"/>
        </w:rPr>
        <w:t>№ 1 «Ласточка</w:t>
      </w:r>
      <w:r w:rsidR="00C629D2">
        <w:rPr>
          <w:rStyle w:val="4145pt0pt"/>
          <w:b/>
          <w:sz w:val="28"/>
          <w:szCs w:val="48"/>
        </w:rPr>
        <w:t xml:space="preserve">» </w:t>
      </w:r>
      <w:proofErr w:type="gramStart"/>
      <w:r>
        <w:rPr>
          <w:rStyle w:val="4145pt0pt"/>
          <w:b/>
          <w:sz w:val="28"/>
          <w:szCs w:val="48"/>
        </w:rPr>
        <w:t>с</w:t>
      </w:r>
      <w:proofErr w:type="gramEnd"/>
      <w:r>
        <w:rPr>
          <w:rStyle w:val="4145pt0pt"/>
          <w:b/>
          <w:sz w:val="28"/>
          <w:szCs w:val="48"/>
        </w:rPr>
        <w:t xml:space="preserve">. </w:t>
      </w:r>
      <w:r w:rsidR="00DB7B6F">
        <w:rPr>
          <w:rStyle w:val="4145pt0pt"/>
          <w:b/>
          <w:sz w:val="28"/>
          <w:szCs w:val="48"/>
        </w:rPr>
        <w:t>Радужное</w:t>
      </w:r>
    </w:p>
    <w:p w:rsidR="00C03DCA" w:rsidRDefault="00C03DCA" w:rsidP="00C03DCA">
      <w:pPr>
        <w:pStyle w:val="40"/>
        <w:shd w:val="clear" w:color="auto" w:fill="auto"/>
        <w:spacing w:after="0" w:line="240" w:lineRule="auto"/>
        <w:ind w:right="460"/>
        <w:rPr>
          <w:rStyle w:val="4145pt0pt"/>
          <w:b/>
          <w:sz w:val="28"/>
          <w:szCs w:val="48"/>
        </w:rPr>
      </w:pPr>
      <w:r>
        <w:rPr>
          <w:rStyle w:val="4145pt0pt"/>
          <w:b/>
          <w:sz w:val="28"/>
          <w:szCs w:val="48"/>
        </w:rPr>
        <w:t>Грозненского муниципального района</w:t>
      </w:r>
    </w:p>
    <w:p w:rsidR="00C03DCA" w:rsidRPr="009F7D52" w:rsidRDefault="00C03DCA" w:rsidP="00C03DCA">
      <w:pPr>
        <w:pStyle w:val="40"/>
        <w:shd w:val="clear" w:color="auto" w:fill="auto"/>
        <w:spacing w:after="0" w:line="240" w:lineRule="auto"/>
        <w:ind w:right="460"/>
        <w:rPr>
          <w:rStyle w:val="4145pt0pt"/>
          <w:b/>
          <w:sz w:val="28"/>
          <w:szCs w:val="48"/>
        </w:rPr>
      </w:pPr>
      <w:r>
        <w:rPr>
          <w:rStyle w:val="4145pt0pt"/>
          <w:b/>
          <w:sz w:val="28"/>
          <w:szCs w:val="48"/>
        </w:rPr>
        <w:t>за 2020-2021 учебный год</w:t>
      </w:r>
    </w:p>
    <w:p w:rsidR="00C03DCA" w:rsidRPr="00187D00" w:rsidRDefault="00C03DCA" w:rsidP="00C629D2">
      <w:pPr>
        <w:spacing w:after="0" w:line="240" w:lineRule="auto"/>
        <w:ind w:right="-1"/>
        <w:jc w:val="both"/>
        <w:rPr>
          <w:rFonts w:ascii="Times New Roman" w:hAnsi="Times New Roman" w:cs="Times New Roman"/>
          <w:sz w:val="28"/>
          <w:szCs w:val="28"/>
        </w:rPr>
      </w:pPr>
    </w:p>
    <w:p w:rsidR="00C03DCA" w:rsidRDefault="00C03DCA" w:rsidP="00C03DCA">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Анализ работы по охране и сохранению здоровья детей</w:t>
      </w:r>
    </w:p>
    <w:p w:rsidR="00C03DCA" w:rsidRPr="007057E7" w:rsidRDefault="00C03DCA" w:rsidP="00C03DCA">
      <w:pPr>
        <w:spacing w:after="0" w:line="240" w:lineRule="auto"/>
        <w:jc w:val="center"/>
        <w:rPr>
          <w:rFonts w:ascii="Times New Roman" w:hAnsi="Times New Roman" w:cs="Times New Roman"/>
          <w:b/>
          <w:sz w:val="28"/>
          <w:szCs w:val="28"/>
        </w:rPr>
      </w:pPr>
    </w:p>
    <w:p w:rsidR="00C03DCA" w:rsidRPr="007057E7" w:rsidRDefault="00C03DCA" w:rsidP="00C03DCA">
      <w:pPr>
        <w:spacing w:after="0" w:line="240" w:lineRule="auto"/>
        <w:ind w:firstLine="709"/>
        <w:jc w:val="both"/>
        <w:rPr>
          <w:rFonts w:ascii="Times New Roman" w:hAnsi="Times New Roman" w:cs="Times New Roman"/>
          <w:sz w:val="28"/>
          <w:szCs w:val="28"/>
        </w:rPr>
      </w:pPr>
      <w:proofErr w:type="gramStart"/>
      <w:r w:rsidRPr="007057E7">
        <w:rPr>
          <w:rFonts w:ascii="Times New Roman" w:hAnsi="Times New Roman" w:cs="Times New Roman"/>
          <w:sz w:val="28"/>
          <w:szCs w:val="28"/>
        </w:rPr>
        <w:t xml:space="preserve">Медицинское обслуживание МБДОУ </w:t>
      </w:r>
      <w:r>
        <w:rPr>
          <w:rFonts w:ascii="Times New Roman" w:hAnsi="Times New Roman" w:cs="Times New Roman"/>
          <w:sz w:val="28"/>
          <w:szCs w:val="28"/>
        </w:rPr>
        <w:t xml:space="preserve">«Детский сад </w:t>
      </w:r>
      <w:r w:rsidR="00DB7B6F">
        <w:rPr>
          <w:rFonts w:ascii="Times New Roman" w:hAnsi="Times New Roman" w:cs="Times New Roman"/>
          <w:sz w:val="28"/>
          <w:szCs w:val="28"/>
        </w:rPr>
        <w:t>№ 1 «Ласточка» с. Радужное</w:t>
      </w:r>
      <w:r w:rsidR="00C629D2">
        <w:rPr>
          <w:rFonts w:ascii="Times New Roman" w:hAnsi="Times New Roman" w:cs="Times New Roman"/>
          <w:sz w:val="28"/>
          <w:szCs w:val="28"/>
        </w:rPr>
        <w:t xml:space="preserve"> </w:t>
      </w:r>
      <w:r>
        <w:rPr>
          <w:rFonts w:ascii="Times New Roman" w:hAnsi="Times New Roman" w:cs="Times New Roman"/>
          <w:sz w:val="28"/>
          <w:szCs w:val="28"/>
        </w:rPr>
        <w:t>Грозненского муниципального района</w:t>
      </w:r>
      <w:r w:rsidRPr="007057E7">
        <w:rPr>
          <w:rFonts w:ascii="Times New Roman" w:hAnsi="Times New Roman" w:cs="Times New Roman"/>
          <w:sz w:val="28"/>
          <w:szCs w:val="28"/>
        </w:rPr>
        <w:t>» обеспечивается медицинскими работниками (мед</w:t>
      </w:r>
      <w:r>
        <w:rPr>
          <w:rFonts w:ascii="Times New Roman" w:hAnsi="Times New Roman" w:cs="Times New Roman"/>
          <w:sz w:val="28"/>
          <w:szCs w:val="28"/>
        </w:rPr>
        <w:t xml:space="preserve">ицинской </w:t>
      </w:r>
      <w:r w:rsidRPr="007057E7">
        <w:rPr>
          <w:rFonts w:ascii="Times New Roman" w:hAnsi="Times New Roman" w:cs="Times New Roman"/>
          <w:sz w:val="28"/>
          <w:szCs w:val="28"/>
        </w:rPr>
        <w:t>сестрой</w:t>
      </w:r>
      <w:r>
        <w:rPr>
          <w:rFonts w:ascii="Times New Roman" w:hAnsi="Times New Roman" w:cs="Times New Roman"/>
          <w:sz w:val="28"/>
          <w:szCs w:val="28"/>
        </w:rPr>
        <w:t>, диетической сестрой).</w:t>
      </w:r>
      <w:proofErr w:type="gramEnd"/>
      <w:r w:rsidRPr="007057E7">
        <w:rPr>
          <w:rFonts w:ascii="Times New Roman" w:hAnsi="Times New Roman" w:cs="Times New Roman"/>
          <w:sz w:val="28"/>
          <w:szCs w:val="28"/>
        </w:rPr>
        <w:t xml:space="preserve"> Медицинская служба осуществляет постоянное наблюдение за состоянием здоровья и физическим развитием воспитанников.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воспитанников и обучающихся.</w:t>
      </w:r>
    </w:p>
    <w:p w:rsidR="00C03DCA"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Большое внимание в саду уделяется здоровью детей. В группах создана развивающая предметная среда, которая способствует укреплению здоровья детей. Мебель в группах подобрана с учетом роста и санитарно- гигиенических требований. Продумана система оздоровительных мероприятий и физического развития. Регулярно проводится утренняя гимн</w:t>
      </w:r>
      <w:r>
        <w:rPr>
          <w:rFonts w:ascii="Times New Roman" w:hAnsi="Times New Roman" w:cs="Times New Roman"/>
          <w:sz w:val="28"/>
          <w:szCs w:val="28"/>
        </w:rPr>
        <w:t>астика, занятия по физкультуре.</w:t>
      </w:r>
    </w:p>
    <w:p w:rsidR="00C03DCA"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После сна проводятся дыхательная гимнастика и закаливающие </w:t>
      </w:r>
      <w:proofErr w:type="gramStart"/>
      <w:r w:rsidRPr="007057E7">
        <w:rPr>
          <w:rFonts w:ascii="Times New Roman" w:hAnsi="Times New Roman" w:cs="Times New Roman"/>
          <w:sz w:val="28"/>
          <w:szCs w:val="28"/>
        </w:rPr>
        <w:t>процедуры</w:t>
      </w:r>
      <w:proofErr w:type="gramEnd"/>
      <w:r w:rsidRPr="007057E7">
        <w:rPr>
          <w:rFonts w:ascii="Times New Roman" w:hAnsi="Times New Roman" w:cs="Times New Roman"/>
          <w:sz w:val="28"/>
          <w:szCs w:val="28"/>
        </w:rPr>
        <w:t xml:space="preserve"> в том числе и </w:t>
      </w:r>
      <w:proofErr w:type="spellStart"/>
      <w:r w:rsidRPr="007057E7">
        <w:rPr>
          <w:rFonts w:ascii="Times New Roman" w:hAnsi="Times New Roman" w:cs="Times New Roman"/>
          <w:sz w:val="28"/>
          <w:szCs w:val="28"/>
        </w:rPr>
        <w:t>босохождение</w:t>
      </w:r>
      <w:proofErr w:type="spellEnd"/>
      <w:r w:rsidRPr="007057E7">
        <w:rPr>
          <w:rFonts w:ascii="Times New Roman" w:hAnsi="Times New Roman" w:cs="Times New Roman"/>
          <w:sz w:val="28"/>
          <w:szCs w:val="28"/>
        </w:rPr>
        <w:t>. В этом году занятия по физкультуре проводились воспитателями в соответствии с составленной сеткой ООД. В основной массе это методически грамотно построенные занятия, педагоги пользуются современной методической литературой и творчески подходят к планированию и составлению конспектов этих занятий.</w:t>
      </w:r>
    </w:p>
    <w:p w:rsidR="00C03DCA" w:rsidRPr="007057E7" w:rsidRDefault="00C03DCA" w:rsidP="00C03DCA">
      <w:pPr>
        <w:spacing w:after="0" w:line="240" w:lineRule="auto"/>
        <w:jc w:val="both"/>
        <w:rPr>
          <w:rFonts w:ascii="Times New Roman" w:hAnsi="Times New Roman" w:cs="Times New Roman"/>
          <w:sz w:val="28"/>
          <w:szCs w:val="28"/>
        </w:rPr>
      </w:pPr>
    </w:p>
    <w:p w:rsidR="00C03DCA" w:rsidRDefault="00C03DCA" w:rsidP="00C03DCA">
      <w:pPr>
        <w:pStyle w:val="Default"/>
        <w:jc w:val="center"/>
        <w:rPr>
          <w:b/>
          <w:sz w:val="28"/>
          <w:szCs w:val="28"/>
        </w:rPr>
      </w:pPr>
      <w:r>
        <w:rPr>
          <w:b/>
          <w:sz w:val="28"/>
          <w:szCs w:val="28"/>
        </w:rPr>
        <w:t>Организация питания</w:t>
      </w:r>
    </w:p>
    <w:p w:rsidR="00C03DCA" w:rsidRPr="007057E7" w:rsidRDefault="00C03DCA" w:rsidP="00C03DCA">
      <w:pPr>
        <w:pStyle w:val="Default"/>
        <w:jc w:val="center"/>
        <w:rPr>
          <w:b/>
          <w:sz w:val="28"/>
          <w:szCs w:val="28"/>
        </w:rPr>
      </w:pPr>
    </w:p>
    <w:p w:rsidR="00C03DCA" w:rsidRPr="007057E7" w:rsidRDefault="00C03DCA" w:rsidP="000F3507">
      <w:pPr>
        <w:pStyle w:val="a3"/>
        <w:spacing w:after="0"/>
        <w:ind w:firstLine="709"/>
        <w:jc w:val="both"/>
        <w:rPr>
          <w:sz w:val="28"/>
          <w:szCs w:val="28"/>
        </w:rPr>
      </w:pPr>
      <w:r w:rsidRPr="007057E7">
        <w:rPr>
          <w:sz w:val="28"/>
          <w:szCs w:val="28"/>
        </w:rPr>
        <w:t>Питание является одним из важных факторов, обеспечивающих нормальное течение процессов роста, физического и нервно-</w:t>
      </w:r>
      <w:r>
        <w:rPr>
          <w:sz w:val="28"/>
          <w:szCs w:val="28"/>
        </w:rPr>
        <w:t xml:space="preserve">психического развития ребёнка. </w:t>
      </w:r>
      <w:r w:rsidRPr="007057E7">
        <w:rPr>
          <w:sz w:val="28"/>
          <w:szCs w:val="28"/>
        </w:rPr>
        <w:lastRenderedPageBreak/>
        <w:t>Кроме этого, кондитерские изделия заме</w:t>
      </w:r>
      <w:r>
        <w:rPr>
          <w:sz w:val="28"/>
          <w:szCs w:val="28"/>
        </w:rPr>
        <w:t xml:space="preserve">тно поредели в новых правилах. </w:t>
      </w:r>
      <w:r w:rsidRPr="007057E7">
        <w:rPr>
          <w:sz w:val="28"/>
          <w:szCs w:val="28"/>
        </w:rPr>
        <w:t xml:space="preserve">Меню рассчитано на 10 дней для детей в возрасте от </w:t>
      </w:r>
      <w:r>
        <w:rPr>
          <w:sz w:val="28"/>
          <w:szCs w:val="28"/>
        </w:rPr>
        <w:t xml:space="preserve">1,6 </w:t>
      </w:r>
      <w:r w:rsidRPr="007057E7">
        <w:rPr>
          <w:sz w:val="28"/>
          <w:szCs w:val="28"/>
        </w:rPr>
        <w:t xml:space="preserve">до </w:t>
      </w:r>
      <w:r w:rsidR="00C629D2">
        <w:rPr>
          <w:sz w:val="28"/>
          <w:szCs w:val="28"/>
        </w:rPr>
        <w:t>7</w:t>
      </w:r>
      <w:r w:rsidRPr="007057E7">
        <w:rPr>
          <w:sz w:val="28"/>
          <w:szCs w:val="28"/>
        </w:rPr>
        <w:t xml:space="preserve"> лет.</w:t>
      </w:r>
    </w:p>
    <w:p w:rsidR="00C03DCA" w:rsidRDefault="00C03DCA" w:rsidP="00C03DCA">
      <w:pPr>
        <w:pStyle w:val="a3"/>
        <w:spacing w:after="0"/>
        <w:ind w:firstLine="709"/>
        <w:jc w:val="both"/>
        <w:rPr>
          <w:sz w:val="28"/>
          <w:szCs w:val="28"/>
        </w:rPr>
      </w:pPr>
      <w:r w:rsidRPr="007057E7">
        <w:rPr>
          <w:sz w:val="28"/>
          <w:szCs w:val="28"/>
        </w:rPr>
        <w:t>Наши воспитанники при 12-часовом пребывании получают 4 приёма пищи: 1-й и 2-й (сок или витаминизир</w:t>
      </w:r>
      <w:r>
        <w:rPr>
          <w:sz w:val="28"/>
          <w:szCs w:val="28"/>
        </w:rPr>
        <w:t xml:space="preserve">ованный напиток) завтрак, </w:t>
      </w:r>
      <w:proofErr w:type="spellStart"/>
      <w:r>
        <w:rPr>
          <w:sz w:val="28"/>
          <w:szCs w:val="28"/>
        </w:rPr>
        <w:t>обед</w:t>
      </w:r>
      <w:proofErr w:type="gramStart"/>
      <w:r w:rsidRPr="007057E7">
        <w:rPr>
          <w:sz w:val="28"/>
          <w:szCs w:val="28"/>
        </w:rPr>
        <w:t>,п</w:t>
      </w:r>
      <w:proofErr w:type="gramEnd"/>
      <w:r w:rsidRPr="007057E7">
        <w:rPr>
          <w:sz w:val="28"/>
          <w:szCs w:val="28"/>
        </w:rPr>
        <w:t>олдни</w:t>
      </w:r>
      <w:r>
        <w:rPr>
          <w:sz w:val="28"/>
          <w:szCs w:val="28"/>
        </w:rPr>
        <w:t>ки</w:t>
      </w:r>
      <w:proofErr w:type="spellEnd"/>
      <w:r w:rsidRPr="007057E7">
        <w:rPr>
          <w:sz w:val="28"/>
          <w:szCs w:val="28"/>
        </w:rPr>
        <w:t xml:space="preserve"> ужин, на которые приходится основное количество продуктов с высокой пищевой и биологической ценностью. В детском саду при</w:t>
      </w:r>
      <w:r>
        <w:rPr>
          <w:sz w:val="28"/>
          <w:szCs w:val="28"/>
        </w:rPr>
        <w:t xml:space="preserve"> 12-часовом пребывании ребёнок </w:t>
      </w:r>
      <w:r w:rsidRPr="007057E7">
        <w:rPr>
          <w:sz w:val="28"/>
          <w:szCs w:val="28"/>
        </w:rPr>
        <w:t>получает питание в объёме 80 - 85 % от суточного рациона.</w:t>
      </w:r>
    </w:p>
    <w:p w:rsidR="00C03DCA" w:rsidRPr="007057E7" w:rsidRDefault="00C03DCA" w:rsidP="00C03DCA">
      <w:pPr>
        <w:spacing w:after="0" w:line="240" w:lineRule="auto"/>
        <w:jc w:val="center"/>
        <w:rPr>
          <w:rFonts w:ascii="Times New Roman" w:hAnsi="Times New Roman" w:cs="Times New Roman"/>
          <w:b/>
          <w:sz w:val="28"/>
          <w:szCs w:val="28"/>
        </w:rPr>
      </w:pPr>
      <w:proofErr w:type="gramStart"/>
      <w:r w:rsidRPr="007057E7">
        <w:rPr>
          <w:rFonts w:ascii="Times New Roman" w:hAnsi="Times New Roman" w:cs="Times New Roman"/>
          <w:b/>
          <w:sz w:val="28"/>
          <w:szCs w:val="28"/>
        </w:rPr>
        <w:t>Контроль за</w:t>
      </w:r>
      <w:proofErr w:type="gramEnd"/>
      <w:r w:rsidRPr="007057E7">
        <w:rPr>
          <w:rFonts w:ascii="Times New Roman" w:hAnsi="Times New Roman" w:cs="Times New Roman"/>
          <w:b/>
          <w:sz w:val="28"/>
          <w:szCs w:val="28"/>
        </w:rPr>
        <w:t xml:space="preserve"> кач</w:t>
      </w:r>
      <w:r>
        <w:rPr>
          <w:rFonts w:ascii="Times New Roman" w:hAnsi="Times New Roman" w:cs="Times New Roman"/>
          <w:b/>
          <w:sz w:val="28"/>
          <w:szCs w:val="28"/>
        </w:rPr>
        <w:t>еством и полноценностью питания</w:t>
      </w:r>
    </w:p>
    <w:p w:rsidR="00C03DCA" w:rsidRPr="007057E7" w:rsidRDefault="00C03DCA" w:rsidP="00C03DCA">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 xml:space="preserve">Основной принцип питания дошкольников – максимальное разнообразие пищевого рациона. Меню 10 – дневное, питание </w:t>
      </w:r>
      <w:r>
        <w:rPr>
          <w:rFonts w:ascii="Times New Roman" w:hAnsi="Times New Roman" w:cs="Times New Roman"/>
          <w:sz w:val="28"/>
          <w:szCs w:val="28"/>
        </w:rPr>
        <w:t>4-х разовое (уплотненный полдник)</w:t>
      </w:r>
      <w:r w:rsidRPr="007057E7">
        <w:rPr>
          <w:rFonts w:ascii="Times New Roman" w:hAnsi="Times New Roman" w:cs="Times New Roman"/>
          <w:sz w:val="28"/>
          <w:szCs w:val="28"/>
        </w:rPr>
        <w:t>, строго соблюдается питьевой режим.</w:t>
      </w:r>
    </w:p>
    <w:p w:rsidR="00C03DCA" w:rsidRPr="007057E7" w:rsidRDefault="00C03DCA" w:rsidP="00C03DCA">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Приготовлени</w:t>
      </w:r>
      <w:r>
        <w:rPr>
          <w:rFonts w:ascii="Times New Roman" w:hAnsi="Times New Roman" w:cs="Times New Roman"/>
          <w:sz w:val="28"/>
          <w:szCs w:val="28"/>
        </w:rPr>
        <w:t xml:space="preserve">е блюд производится в строгом соблюдении </w:t>
      </w:r>
      <w:r w:rsidRPr="007057E7">
        <w:rPr>
          <w:rFonts w:ascii="Times New Roman" w:hAnsi="Times New Roman" w:cs="Times New Roman"/>
          <w:sz w:val="28"/>
          <w:szCs w:val="28"/>
        </w:rPr>
        <w:t>требований технологической карты.</w:t>
      </w:r>
    </w:p>
    <w:p w:rsidR="00C03DCA" w:rsidRDefault="00C03DCA" w:rsidP="00C03DCA">
      <w:pPr>
        <w:spacing w:after="0" w:line="240" w:lineRule="auto"/>
        <w:ind w:firstLine="720"/>
        <w:jc w:val="both"/>
        <w:rPr>
          <w:rFonts w:ascii="Times New Roman" w:hAnsi="Times New Roman" w:cs="Times New Roman"/>
          <w:sz w:val="28"/>
          <w:szCs w:val="28"/>
        </w:rPr>
      </w:pPr>
      <w:r w:rsidRPr="007057E7">
        <w:rPr>
          <w:rFonts w:ascii="Times New Roman" w:hAnsi="Times New Roman" w:cs="Times New Roman"/>
          <w:sz w:val="28"/>
          <w:szCs w:val="28"/>
        </w:rPr>
        <w:t xml:space="preserve">Ежедневно </w:t>
      </w:r>
      <w:r>
        <w:rPr>
          <w:rFonts w:ascii="Times New Roman" w:hAnsi="Times New Roman" w:cs="Times New Roman"/>
          <w:sz w:val="28"/>
          <w:szCs w:val="28"/>
        </w:rPr>
        <w:t xml:space="preserve">составляется меню – раскладка, </w:t>
      </w:r>
      <w:r w:rsidRPr="007057E7">
        <w:rPr>
          <w:rFonts w:ascii="Times New Roman" w:hAnsi="Times New Roman" w:cs="Times New Roman"/>
          <w:sz w:val="28"/>
          <w:szCs w:val="28"/>
        </w:rPr>
        <w:t>контролируется закладка продуктов, проводится бракераж сырой и готовой продукции.</w:t>
      </w:r>
    </w:p>
    <w:p w:rsidR="00C03DCA" w:rsidRPr="008049F5" w:rsidRDefault="00C03DCA" w:rsidP="00C03DCA">
      <w:pPr>
        <w:spacing w:after="0" w:line="240" w:lineRule="auto"/>
        <w:ind w:firstLine="720"/>
        <w:jc w:val="both"/>
        <w:rPr>
          <w:rFonts w:ascii="Times New Roman" w:hAnsi="Times New Roman" w:cs="Times New Roman"/>
          <w:sz w:val="28"/>
          <w:szCs w:val="28"/>
        </w:rPr>
      </w:pPr>
    </w:p>
    <w:p w:rsidR="00C03DCA" w:rsidRPr="007057E7" w:rsidRDefault="00C03DCA" w:rsidP="00C03DCA">
      <w:pPr>
        <w:spacing w:after="0" w:line="240" w:lineRule="auto"/>
        <w:ind w:right="-1"/>
        <w:jc w:val="center"/>
        <w:rPr>
          <w:rFonts w:ascii="Times New Roman" w:hAnsi="Times New Roman" w:cs="Times New Roman"/>
          <w:b/>
          <w:sz w:val="28"/>
          <w:szCs w:val="28"/>
        </w:rPr>
      </w:pPr>
      <w:proofErr w:type="spellStart"/>
      <w:r w:rsidRPr="007057E7">
        <w:rPr>
          <w:rFonts w:ascii="Times New Roman" w:hAnsi="Times New Roman" w:cs="Times New Roman"/>
          <w:b/>
          <w:sz w:val="28"/>
          <w:szCs w:val="28"/>
        </w:rPr>
        <w:t>А</w:t>
      </w:r>
      <w:r>
        <w:rPr>
          <w:rFonts w:ascii="Times New Roman" w:hAnsi="Times New Roman" w:cs="Times New Roman"/>
          <w:b/>
          <w:sz w:val="28"/>
          <w:szCs w:val="28"/>
        </w:rPr>
        <w:t>нализобразовательнойработы</w:t>
      </w:r>
      <w:proofErr w:type="spellEnd"/>
    </w:p>
    <w:p w:rsidR="00C629D2" w:rsidRDefault="00DB7B6F" w:rsidP="00C629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МБДОУ </w:t>
      </w:r>
      <w:r w:rsidR="00C03DCA" w:rsidRPr="008049F5">
        <w:rPr>
          <w:rFonts w:ascii="Times New Roman" w:hAnsi="Times New Roman" w:cs="Times New Roman"/>
          <w:b/>
          <w:sz w:val="28"/>
          <w:szCs w:val="28"/>
        </w:rPr>
        <w:t xml:space="preserve"> </w:t>
      </w:r>
      <w:r>
        <w:rPr>
          <w:rFonts w:ascii="Times New Roman" w:hAnsi="Times New Roman" w:cs="Times New Roman"/>
          <w:b/>
          <w:sz w:val="28"/>
          <w:szCs w:val="28"/>
        </w:rPr>
        <w:t>«Детский сад № 1 «Ласточка</w:t>
      </w:r>
      <w:r w:rsidR="00C629D2" w:rsidRPr="00C629D2">
        <w:rPr>
          <w:rFonts w:ascii="Times New Roman" w:hAnsi="Times New Roman" w:cs="Times New Roman"/>
          <w:b/>
          <w:sz w:val="28"/>
          <w:szCs w:val="28"/>
        </w:rPr>
        <w:t xml:space="preserve">» </w:t>
      </w:r>
    </w:p>
    <w:p w:rsidR="00C629D2" w:rsidRDefault="00DB7B6F" w:rsidP="00C629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w:t>
      </w:r>
      <w:proofErr w:type="gramStart"/>
      <w:r>
        <w:rPr>
          <w:rFonts w:ascii="Times New Roman" w:hAnsi="Times New Roman" w:cs="Times New Roman"/>
          <w:b/>
          <w:sz w:val="28"/>
          <w:szCs w:val="28"/>
        </w:rPr>
        <w:t>Радужное</w:t>
      </w:r>
      <w:proofErr w:type="gramEnd"/>
      <w:r w:rsidR="00C629D2" w:rsidRPr="00C629D2">
        <w:rPr>
          <w:rFonts w:ascii="Times New Roman" w:hAnsi="Times New Roman" w:cs="Times New Roman"/>
          <w:b/>
          <w:sz w:val="28"/>
          <w:szCs w:val="28"/>
        </w:rPr>
        <w:t xml:space="preserve"> Грозненского муниципального района» </w:t>
      </w:r>
    </w:p>
    <w:p w:rsidR="00C03DCA" w:rsidRPr="008049F5" w:rsidRDefault="00C03DCA" w:rsidP="00C629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2020-2021учебный год</w:t>
      </w:r>
    </w:p>
    <w:p w:rsidR="00C03DCA" w:rsidRPr="007057E7" w:rsidRDefault="00C03DCA" w:rsidP="00C03DCA">
      <w:pPr>
        <w:pStyle w:val="Default"/>
        <w:ind w:firstLine="720"/>
        <w:jc w:val="both"/>
        <w:rPr>
          <w:sz w:val="28"/>
          <w:szCs w:val="28"/>
        </w:rPr>
      </w:pPr>
      <w:r w:rsidRPr="007057E7">
        <w:rPr>
          <w:sz w:val="28"/>
          <w:szCs w:val="28"/>
        </w:rPr>
        <w:t xml:space="preserve">Содержание образовательного процесса в ДОУ определяется образовательной программой,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 </w:t>
      </w:r>
    </w:p>
    <w:p w:rsidR="00C03DCA" w:rsidRPr="008049F5" w:rsidRDefault="00C03DCA" w:rsidP="00C03DCA">
      <w:pPr>
        <w:pStyle w:val="Default"/>
        <w:ind w:firstLine="567"/>
        <w:jc w:val="both"/>
        <w:rPr>
          <w:rFonts w:eastAsia="Calibri"/>
          <w:sz w:val="28"/>
          <w:szCs w:val="26"/>
          <w:lang w:eastAsia="en-US"/>
        </w:rPr>
      </w:pPr>
      <w:r w:rsidRPr="007057E7">
        <w:rPr>
          <w:sz w:val="28"/>
          <w:szCs w:val="28"/>
        </w:rPr>
        <w:t>Дошкольное учреждение реализует программу дошко</w:t>
      </w:r>
      <w:r>
        <w:rPr>
          <w:sz w:val="28"/>
          <w:szCs w:val="28"/>
        </w:rPr>
        <w:t xml:space="preserve">льного образования Н.Е. </w:t>
      </w:r>
      <w:proofErr w:type="spellStart"/>
      <w:r>
        <w:rPr>
          <w:sz w:val="28"/>
          <w:szCs w:val="28"/>
        </w:rPr>
        <w:t>Вераксы</w:t>
      </w:r>
      <w:proofErr w:type="spellEnd"/>
      <w:r w:rsidRPr="007057E7">
        <w:rPr>
          <w:sz w:val="28"/>
          <w:szCs w:val="28"/>
        </w:rPr>
        <w:t xml:space="preserve">, </w:t>
      </w:r>
      <w:r>
        <w:rPr>
          <w:sz w:val="28"/>
          <w:szCs w:val="28"/>
        </w:rPr>
        <w:t>М.А. Васильевой, Т.С.Комаровой</w:t>
      </w:r>
      <w:proofErr w:type="gramStart"/>
      <w:r w:rsidRPr="007057E7">
        <w:rPr>
          <w:sz w:val="28"/>
          <w:szCs w:val="28"/>
        </w:rPr>
        <w:t>«О</w:t>
      </w:r>
      <w:proofErr w:type="gramEnd"/>
      <w:r w:rsidRPr="007057E7">
        <w:rPr>
          <w:sz w:val="28"/>
          <w:szCs w:val="28"/>
        </w:rPr>
        <w:t xml:space="preserve">т рождения до школы». Также реализуются парциальные программы: </w:t>
      </w:r>
      <w:r w:rsidRPr="008049F5">
        <w:rPr>
          <w:rFonts w:eastAsia="Calibri"/>
          <w:bCs/>
          <w:sz w:val="28"/>
          <w:szCs w:val="26"/>
          <w:lang w:eastAsia="en-US"/>
        </w:rPr>
        <w:t>Дополнительные парциальные программы;</w:t>
      </w:r>
    </w:p>
    <w:p w:rsidR="00C03DCA" w:rsidRPr="008049F5" w:rsidRDefault="00C03DCA" w:rsidP="00C03DCA">
      <w:pPr>
        <w:autoSpaceDE w:val="0"/>
        <w:autoSpaceDN w:val="0"/>
        <w:adjustRightInd w:val="0"/>
        <w:spacing w:after="0" w:line="240" w:lineRule="auto"/>
        <w:ind w:firstLine="567"/>
        <w:jc w:val="both"/>
        <w:rPr>
          <w:rFonts w:ascii="Times New Roman" w:eastAsia="Calibri" w:hAnsi="Times New Roman" w:cs="Times New Roman"/>
          <w:sz w:val="28"/>
          <w:szCs w:val="26"/>
        </w:rPr>
      </w:pPr>
      <w:r w:rsidRPr="008049F5">
        <w:rPr>
          <w:rFonts w:ascii="Times New Roman" w:eastAsia="Calibri" w:hAnsi="Times New Roman" w:cs="Times New Roman"/>
          <w:bCs/>
          <w:sz w:val="28"/>
          <w:szCs w:val="26"/>
        </w:rPr>
        <w:t>- Программа</w:t>
      </w:r>
      <w:r w:rsidR="00DB7B6F">
        <w:rPr>
          <w:rFonts w:ascii="Times New Roman" w:eastAsia="Calibri" w:hAnsi="Times New Roman" w:cs="Times New Roman"/>
          <w:bCs/>
          <w:sz w:val="28"/>
          <w:szCs w:val="26"/>
        </w:rPr>
        <w:t xml:space="preserve"> курса «Мой край родной» /развива</w:t>
      </w:r>
      <w:r w:rsidRPr="008049F5">
        <w:rPr>
          <w:rFonts w:ascii="Times New Roman" w:eastAsia="Calibri" w:hAnsi="Times New Roman" w:cs="Times New Roman"/>
          <w:bCs/>
          <w:sz w:val="28"/>
          <w:szCs w:val="26"/>
        </w:rPr>
        <w:t xml:space="preserve">ющая программа для дошкольников от 3 до 7 лет. </w:t>
      </w:r>
      <w:proofErr w:type="gramStart"/>
      <w:r w:rsidRPr="008049F5">
        <w:rPr>
          <w:rFonts w:ascii="Times New Roman" w:eastAsia="Calibri" w:hAnsi="Times New Roman" w:cs="Times New Roman"/>
          <w:bCs/>
          <w:sz w:val="28"/>
          <w:szCs w:val="26"/>
        </w:rPr>
        <w:t>-М</w:t>
      </w:r>
      <w:proofErr w:type="gramEnd"/>
      <w:r w:rsidRPr="008049F5">
        <w:rPr>
          <w:rFonts w:ascii="Times New Roman" w:eastAsia="Calibri" w:hAnsi="Times New Roman" w:cs="Times New Roman"/>
          <w:bCs/>
          <w:sz w:val="28"/>
          <w:szCs w:val="26"/>
        </w:rPr>
        <w:t>ахачкала; Изд-во АЛЕФ, 2014. - 72с.;</w:t>
      </w:r>
    </w:p>
    <w:p w:rsidR="00C03DCA" w:rsidRPr="008049F5" w:rsidRDefault="00C03DCA" w:rsidP="00C03DCA">
      <w:pPr>
        <w:autoSpaceDE w:val="0"/>
        <w:autoSpaceDN w:val="0"/>
        <w:adjustRightInd w:val="0"/>
        <w:spacing w:after="0" w:line="240" w:lineRule="auto"/>
        <w:ind w:firstLine="567"/>
        <w:jc w:val="both"/>
        <w:rPr>
          <w:rFonts w:ascii="Times New Roman" w:eastAsia="Calibri" w:hAnsi="Times New Roman" w:cs="Times New Roman"/>
          <w:bCs/>
          <w:sz w:val="28"/>
          <w:szCs w:val="26"/>
        </w:rPr>
      </w:pPr>
      <w:r w:rsidRPr="008049F5">
        <w:rPr>
          <w:rFonts w:ascii="Times New Roman" w:eastAsia="Calibri" w:hAnsi="Times New Roman" w:cs="Times New Roman"/>
          <w:bCs/>
          <w:sz w:val="28"/>
          <w:szCs w:val="26"/>
        </w:rPr>
        <w:t xml:space="preserve">- Программа по музыкальному воспитанию детей дошкольного возраста </w:t>
      </w:r>
      <w:proofErr w:type="spellStart"/>
      <w:r w:rsidRPr="008049F5">
        <w:rPr>
          <w:rFonts w:ascii="Times New Roman" w:eastAsia="Calibri" w:hAnsi="Times New Roman" w:cs="Times New Roman"/>
          <w:bCs/>
          <w:sz w:val="28"/>
          <w:szCs w:val="26"/>
        </w:rPr>
        <w:t>И.Каплунова</w:t>
      </w:r>
      <w:proofErr w:type="spellEnd"/>
      <w:r w:rsidRPr="008049F5">
        <w:rPr>
          <w:rFonts w:ascii="Times New Roman" w:eastAsia="Calibri" w:hAnsi="Times New Roman" w:cs="Times New Roman"/>
          <w:bCs/>
          <w:sz w:val="28"/>
          <w:szCs w:val="26"/>
        </w:rPr>
        <w:t xml:space="preserve">, </w:t>
      </w:r>
      <w:proofErr w:type="spellStart"/>
      <w:r w:rsidRPr="008049F5">
        <w:rPr>
          <w:rFonts w:ascii="Times New Roman" w:eastAsia="Calibri" w:hAnsi="Times New Roman" w:cs="Times New Roman"/>
          <w:bCs/>
          <w:sz w:val="28"/>
          <w:szCs w:val="26"/>
        </w:rPr>
        <w:t>И.Новоскольцева</w:t>
      </w:r>
      <w:proofErr w:type="spellEnd"/>
      <w:r w:rsidRPr="008049F5">
        <w:rPr>
          <w:rFonts w:ascii="Times New Roman" w:eastAsia="Calibri" w:hAnsi="Times New Roman" w:cs="Times New Roman"/>
          <w:bCs/>
          <w:sz w:val="28"/>
          <w:szCs w:val="26"/>
        </w:rPr>
        <w:t xml:space="preserve"> «Ладушки». Отпечатано с готового оригинал-макета в типографии «</w:t>
      </w:r>
      <w:proofErr w:type="spellStart"/>
      <w:r w:rsidRPr="008049F5">
        <w:rPr>
          <w:rFonts w:ascii="Times New Roman" w:eastAsia="Calibri" w:hAnsi="Times New Roman" w:cs="Times New Roman"/>
          <w:bCs/>
          <w:sz w:val="28"/>
          <w:szCs w:val="26"/>
        </w:rPr>
        <w:t>Инфо</w:t>
      </w:r>
      <w:proofErr w:type="spellEnd"/>
      <w:r w:rsidRPr="008049F5">
        <w:rPr>
          <w:rFonts w:ascii="Times New Roman" w:eastAsia="Calibri" w:hAnsi="Times New Roman" w:cs="Times New Roman"/>
          <w:bCs/>
          <w:sz w:val="28"/>
          <w:szCs w:val="26"/>
        </w:rPr>
        <w:t xml:space="preserve"> </w:t>
      </w:r>
      <w:proofErr w:type="spellStart"/>
      <w:r w:rsidRPr="008049F5">
        <w:rPr>
          <w:rFonts w:ascii="Times New Roman" w:eastAsia="Calibri" w:hAnsi="Times New Roman" w:cs="Times New Roman"/>
          <w:bCs/>
          <w:sz w:val="28"/>
          <w:szCs w:val="26"/>
        </w:rPr>
        <w:t>Ол</w:t>
      </w:r>
      <w:proofErr w:type="spellEnd"/>
      <w:r w:rsidRPr="008049F5">
        <w:rPr>
          <w:rFonts w:ascii="Times New Roman" w:eastAsia="Calibri" w:hAnsi="Times New Roman" w:cs="Times New Roman"/>
          <w:bCs/>
          <w:sz w:val="28"/>
          <w:szCs w:val="26"/>
        </w:rPr>
        <w:t>», Санкт-Петербург.</w:t>
      </w:r>
    </w:p>
    <w:p w:rsidR="00C03DCA" w:rsidRPr="008049F5" w:rsidRDefault="00C03DCA" w:rsidP="00C03DCA">
      <w:pPr>
        <w:widowControl w:val="0"/>
        <w:tabs>
          <w:tab w:val="num" w:pos="0"/>
        </w:tabs>
        <w:suppressAutoHyphens/>
        <w:spacing w:after="0" w:line="240" w:lineRule="auto"/>
        <w:ind w:firstLine="567"/>
        <w:jc w:val="both"/>
        <w:rPr>
          <w:rFonts w:ascii="Times New Roman" w:eastAsia="Calibri" w:hAnsi="Times New Roman" w:cs="Times New Roman"/>
          <w:sz w:val="28"/>
          <w:szCs w:val="28"/>
        </w:rPr>
      </w:pPr>
      <w:r w:rsidRPr="008049F5">
        <w:rPr>
          <w:rFonts w:ascii="Times New Roman" w:eastAsia="Calibri" w:hAnsi="Times New Roman" w:cs="Times New Roman"/>
          <w:bCs/>
          <w:sz w:val="28"/>
          <w:szCs w:val="24"/>
        </w:rPr>
        <w:t xml:space="preserve"> - А.Д. Шатова,</w:t>
      </w:r>
      <w:r w:rsidRPr="008049F5">
        <w:rPr>
          <w:rFonts w:ascii="Times New Roman" w:eastAsia="Calibri" w:hAnsi="Times New Roman" w:cs="Times New Roman"/>
          <w:sz w:val="28"/>
          <w:szCs w:val="24"/>
        </w:rPr>
        <w:t xml:space="preserve"> Ю.А. </w:t>
      </w:r>
      <w:r w:rsidRPr="008049F5">
        <w:rPr>
          <w:rFonts w:ascii="Times New Roman" w:eastAsia="Calibri" w:hAnsi="Times New Roman" w:cs="Times New Roman"/>
          <w:bCs/>
          <w:sz w:val="28"/>
          <w:szCs w:val="24"/>
        </w:rPr>
        <w:t>Аксенова,</w:t>
      </w:r>
      <w:r w:rsidRPr="008049F5">
        <w:rPr>
          <w:rFonts w:ascii="Times New Roman" w:eastAsia="Calibri" w:hAnsi="Times New Roman" w:cs="Times New Roman"/>
          <w:sz w:val="28"/>
          <w:szCs w:val="24"/>
        </w:rPr>
        <w:t xml:space="preserve"> И.В. </w:t>
      </w:r>
      <w:r w:rsidRPr="008049F5">
        <w:rPr>
          <w:rFonts w:ascii="Times New Roman" w:eastAsia="Calibri" w:hAnsi="Times New Roman" w:cs="Times New Roman"/>
          <w:bCs/>
          <w:sz w:val="28"/>
          <w:szCs w:val="24"/>
        </w:rPr>
        <w:t>Кириллов, В.Е. Давыдова, И.С. Мищенко «Экономическое воспитание</w:t>
      </w:r>
      <w:r w:rsidR="00DB7B6F">
        <w:rPr>
          <w:rFonts w:ascii="Times New Roman" w:eastAsia="Calibri" w:hAnsi="Times New Roman" w:cs="Times New Roman"/>
          <w:bCs/>
          <w:sz w:val="28"/>
          <w:szCs w:val="24"/>
        </w:rPr>
        <w:t xml:space="preserve"> </w:t>
      </w:r>
      <w:r w:rsidRPr="008049F5">
        <w:rPr>
          <w:rFonts w:ascii="Times New Roman" w:eastAsia="Calibri" w:hAnsi="Times New Roman" w:cs="Times New Roman"/>
          <w:bCs/>
          <w:sz w:val="28"/>
          <w:szCs w:val="24"/>
        </w:rPr>
        <w:t xml:space="preserve">дошкольников: </w:t>
      </w:r>
      <w:r w:rsidRPr="008049F5">
        <w:rPr>
          <w:rFonts w:ascii="Times New Roman" w:eastAsia="Calibri" w:hAnsi="Times New Roman" w:cs="Times New Roman"/>
          <w:sz w:val="28"/>
          <w:szCs w:val="24"/>
        </w:rPr>
        <w:t>формирование предпосылок</w:t>
      </w:r>
      <w:r w:rsidR="00DB7B6F">
        <w:rPr>
          <w:rFonts w:ascii="Times New Roman" w:eastAsia="Calibri" w:hAnsi="Times New Roman" w:cs="Times New Roman"/>
          <w:sz w:val="28"/>
          <w:szCs w:val="24"/>
        </w:rPr>
        <w:t xml:space="preserve"> </w:t>
      </w:r>
      <w:r w:rsidRPr="008049F5">
        <w:rPr>
          <w:rFonts w:ascii="Times New Roman" w:eastAsia="Calibri" w:hAnsi="Times New Roman" w:cs="Times New Roman"/>
          <w:sz w:val="28"/>
          <w:szCs w:val="24"/>
        </w:rPr>
        <w:t>финансовой грамотности». Примерная парциальная образовательная программа дошкольного образования.</w:t>
      </w:r>
    </w:p>
    <w:p w:rsidR="00C03DCA" w:rsidRPr="008049F5" w:rsidRDefault="00C03DCA" w:rsidP="00C03DCA">
      <w:pPr>
        <w:pStyle w:val="a5"/>
        <w:spacing w:after="0" w:line="240" w:lineRule="auto"/>
        <w:ind w:left="0" w:firstLine="709"/>
        <w:jc w:val="both"/>
        <w:rPr>
          <w:rFonts w:ascii="Times New Roman" w:hAnsi="Times New Roman" w:cs="Times New Roman"/>
          <w:sz w:val="28"/>
          <w:szCs w:val="28"/>
        </w:rPr>
      </w:pPr>
      <w:r w:rsidRPr="008049F5">
        <w:rPr>
          <w:rFonts w:ascii="Times New Roman" w:hAnsi="Times New Roman" w:cs="Times New Roman"/>
          <w:sz w:val="28"/>
          <w:szCs w:val="28"/>
        </w:rPr>
        <w:t>В течение учебного года деятельность МБДОУ была направлена на обеспечение непрерывного, всестороннего развития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государственным стандартам.</w:t>
      </w:r>
    </w:p>
    <w:p w:rsidR="00C03DCA" w:rsidRPr="007057E7" w:rsidRDefault="006760C2" w:rsidP="00C03DC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В 2020-2021</w:t>
      </w:r>
      <w:r w:rsidR="00C03DCA" w:rsidRPr="007057E7">
        <w:rPr>
          <w:rFonts w:ascii="Times New Roman" w:hAnsi="Times New Roman" w:cs="Times New Roman"/>
          <w:sz w:val="28"/>
          <w:szCs w:val="28"/>
        </w:rPr>
        <w:t xml:space="preserve"> учебном году детский сад работал в режиме </w:t>
      </w:r>
      <w:r w:rsidR="00C03DCA">
        <w:rPr>
          <w:rFonts w:ascii="Times New Roman" w:hAnsi="Times New Roman" w:cs="Times New Roman"/>
          <w:sz w:val="28"/>
          <w:szCs w:val="28"/>
        </w:rPr>
        <w:t>реализации</w:t>
      </w:r>
      <w:r w:rsidR="00C03DCA" w:rsidRPr="007057E7">
        <w:rPr>
          <w:rFonts w:ascii="Times New Roman" w:hAnsi="Times New Roman" w:cs="Times New Roman"/>
          <w:sz w:val="28"/>
          <w:szCs w:val="28"/>
        </w:rPr>
        <w:t xml:space="preserve"> ФГОС в образовательный процесс ДОУ по основным направлениям:</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-художественно-эстетическое развитие (</w:t>
      </w:r>
      <w:proofErr w:type="spellStart"/>
      <w:r w:rsidRPr="007057E7">
        <w:rPr>
          <w:rFonts w:ascii="Times New Roman" w:hAnsi="Times New Roman" w:cs="Times New Roman"/>
          <w:color w:val="000000"/>
          <w:sz w:val="28"/>
          <w:szCs w:val="28"/>
        </w:rPr>
        <w:t>изодеятельность</w:t>
      </w:r>
      <w:r w:rsidRPr="007057E7">
        <w:rPr>
          <w:rFonts w:ascii="Times New Roman" w:hAnsi="Times New Roman" w:cs="Times New Roman"/>
          <w:b/>
          <w:color w:val="000000"/>
          <w:sz w:val="28"/>
          <w:szCs w:val="28"/>
        </w:rPr>
        <w:t>-</w:t>
      </w:r>
      <w:r w:rsidRPr="007057E7">
        <w:rPr>
          <w:rStyle w:val="a6"/>
          <w:rFonts w:ascii="Times New Roman" w:hAnsi="Times New Roman" w:cs="Times New Roman"/>
          <w:b w:val="0"/>
          <w:color w:val="000000"/>
          <w:sz w:val="28"/>
          <w:szCs w:val="28"/>
        </w:rPr>
        <w:t>лепка</w:t>
      </w:r>
      <w:proofErr w:type="spellEnd"/>
      <w:r w:rsidRPr="007057E7">
        <w:rPr>
          <w:rStyle w:val="a6"/>
          <w:rFonts w:ascii="Times New Roman" w:hAnsi="Times New Roman" w:cs="Times New Roman"/>
          <w:b w:val="0"/>
          <w:color w:val="000000"/>
          <w:sz w:val="28"/>
          <w:szCs w:val="28"/>
        </w:rPr>
        <w:t>, рисование, апплик</w:t>
      </w:r>
      <w:r>
        <w:rPr>
          <w:rStyle w:val="a6"/>
          <w:rFonts w:ascii="Times New Roman" w:hAnsi="Times New Roman" w:cs="Times New Roman"/>
          <w:b w:val="0"/>
          <w:color w:val="000000"/>
          <w:sz w:val="28"/>
          <w:szCs w:val="28"/>
        </w:rPr>
        <w:t xml:space="preserve">ация, музыкальная деятельность </w:t>
      </w:r>
      <w:r w:rsidRPr="007057E7">
        <w:rPr>
          <w:rStyle w:val="a6"/>
          <w:rFonts w:ascii="Times New Roman" w:hAnsi="Times New Roman" w:cs="Times New Roman"/>
          <w:b w:val="0"/>
          <w:color w:val="000000"/>
          <w:sz w:val="28"/>
          <w:szCs w:val="28"/>
        </w:rPr>
        <w:t>и конструирование</w:t>
      </w:r>
      <w:r w:rsidRPr="007057E7">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познавательное </w:t>
      </w:r>
      <w:r w:rsidRPr="007057E7">
        <w:rPr>
          <w:rFonts w:ascii="Times New Roman" w:hAnsi="Times New Roman" w:cs="Times New Roman"/>
          <w:sz w:val="28"/>
          <w:szCs w:val="28"/>
        </w:rPr>
        <w:t xml:space="preserve">развитие </w:t>
      </w:r>
      <w:r w:rsidRPr="007057E7">
        <w:rPr>
          <w:rFonts w:ascii="Times New Roman" w:hAnsi="Times New Roman" w:cs="Times New Roman"/>
          <w:b/>
          <w:sz w:val="28"/>
          <w:szCs w:val="28"/>
        </w:rPr>
        <w:t>(</w:t>
      </w:r>
      <w:r w:rsidRPr="007057E7">
        <w:rPr>
          <w:rStyle w:val="a6"/>
          <w:rFonts w:ascii="Times New Roman" w:hAnsi="Times New Roman" w:cs="Times New Roman"/>
          <w:b w:val="0"/>
          <w:color w:val="000000"/>
          <w:sz w:val="28"/>
          <w:szCs w:val="28"/>
        </w:rPr>
        <w:t>ФЭМП</w:t>
      </w:r>
      <w:r w:rsidRPr="007057E7">
        <w:rPr>
          <w:rFonts w:ascii="Times New Roman" w:hAnsi="Times New Roman" w:cs="Times New Roman"/>
          <w:b/>
          <w:color w:val="000000"/>
          <w:sz w:val="28"/>
          <w:szCs w:val="28"/>
        </w:rPr>
        <w:t xml:space="preserve">, </w:t>
      </w:r>
      <w:r w:rsidRPr="007057E7">
        <w:rPr>
          <w:rStyle w:val="a6"/>
          <w:rFonts w:ascii="Times New Roman" w:hAnsi="Times New Roman" w:cs="Times New Roman"/>
          <w:b w:val="0"/>
          <w:color w:val="000000"/>
          <w:sz w:val="28"/>
          <w:szCs w:val="28"/>
        </w:rPr>
        <w:t>ознакомление с окружающим</w:t>
      </w:r>
      <w:r w:rsidRPr="007057E7">
        <w:rPr>
          <w:rFonts w:ascii="Times New Roman" w:hAnsi="Times New Roman" w:cs="Times New Roman"/>
          <w:color w:val="000000"/>
          <w:sz w:val="28"/>
          <w:szCs w:val="28"/>
        </w:rPr>
        <w:t>, патриотическое воспитание, экология)</w:t>
      </w:r>
      <w:r w:rsidRPr="007057E7">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-социально-коммуникативное развитие (</w:t>
      </w:r>
      <w:r w:rsidRPr="007057E7">
        <w:rPr>
          <w:rFonts w:ascii="Times New Roman" w:hAnsi="Times New Roman" w:cs="Times New Roman"/>
          <w:color w:val="000000"/>
          <w:sz w:val="28"/>
          <w:szCs w:val="28"/>
        </w:rPr>
        <w:t>ОБЖ, труд, игра, общение)</w:t>
      </w:r>
      <w:r w:rsidRPr="007057E7">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b/>
          <w:sz w:val="28"/>
          <w:szCs w:val="28"/>
        </w:rPr>
      </w:pPr>
      <w:r w:rsidRPr="007057E7">
        <w:rPr>
          <w:rFonts w:ascii="Times New Roman" w:hAnsi="Times New Roman" w:cs="Times New Roman"/>
          <w:sz w:val="28"/>
          <w:szCs w:val="28"/>
        </w:rPr>
        <w:t>- речевое развитие (</w:t>
      </w:r>
      <w:r w:rsidRPr="007057E7">
        <w:rPr>
          <w:rStyle w:val="a6"/>
          <w:rFonts w:ascii="Times New Roman" w:hAnsi="Times New Roman" w:cs="Times New Roman"/>
          <w:b w:val="0"/>
          <w:color w:val="000000"/>
          <w:sz w:val="28"/>
          <w:szCs w:val="28"/>
        </w:rPr>
        <w:t xml:space="preserve">развитие </w:t>
      </w:r>
      <w:proofErr w:type="spellStart"/>
      <w:r w:rsidRPr="007057E7">
        <w:rPr>
          <w:rStyle w:val="a6"/>
          <w:rFonts w:ascii="Times New Roman" w:hAnsi="Times New Roman" w:cs="Times New Roman"/>
          <w:b w:val="0"/>
          <w:color w:val="000000"/>
          <w:sz w:val="28"/>
          <w:szCs w:val="28"/>
        </w:rPr>
        <w:t>речи</w:t>
      </w:r>
      <w:r w:rsidRPr="007057E7">
        <w:rPr>
          <w:rFonts w:ascii="Times New Roman" w:hAnsi="Times New Roman" w:cs="Times New Roman"/>
          <w:color w:val="000000"/>
          <w:sz w:val="28"/>
          <w:szCs w:val="28"/>
        </w:rPr>
        <w:t>и</w:t>
      </w:r>
      <w:r w:rsidRPr="007057E7">
        <w:rPr>
          <w:rStyle w:val="a6"/>
          <w:rFonts w:ascii="Times New Roman" w:hAnsi="Times New Roman" w:cs="Times New Roman"/>
          <w:b w:val="0"/>
          <w:color w:val="000000"/>
          <w:sz w:val="28"/>
          <w:szCs w:val="28"/>
        </w:rPr>
        <w:t>чтение</w:t>
      </w:r>
      <w:proofErr w:type="spellEnd"/>
      <w:r w:rsidRPr="007057E7">
        <w:rPr>
          <w:rStyle w:val="a6"/>
          <w:rFonts w:ascii="Times New Roman" w:hAnsi="Times New Roman" w:cs="Times New Roman"/>
          <w:b w:val="0"/>
          <w:color w:val="000000"/>
          <w:sz w:val="28"/>
          <w:szCs w:val="28"/>
        </w:rPr>
        <w:t xml:space="preserve"> художественной литературы)</w:t>
      </w:r>
      <w:r w:rsidRPr="00032830">
        <w:rPr>
          <w:rFonts w:ascii="Times New Roman" w:hAnsi="Times New Roman" w:cs="Times New Roman"/>
          <w:sz w:val="28"/>
          <w:szCs w:val="28"/>
        </w:rPr>
        <w:t>;</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-физическое развитие (двигательная деятельность, ЗОЖ).</w:t>
      </w:r>
    </w:p>
    <w:p w:rsidR="00C03DCA" w:rsidRPr="007057E7" w:rsidRDefault="00C03DCA" w:rsidP="00C03DCA">
      <w:pPr>
        <w:spacing w:after="0" w:line="240" w:lineRule="auto"/>
        <w:ind w:right="-1"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Цель и задачи определялись на основе анализа результатов педагогической деятельности, потребности родителей, проблем, которые необходимо решать в </w:t>
      </w:r>
      <w:r>
        <w:rPr>
          <w:rFonts w:ascii="Times New Roman" w:hAnsi="Times New Roman" w:cs="Times New Roman"/>
          <w:sz w:val="28"/>
          <w:szCs w:val="28"/>
        </w:rPr>
        <w:t xml:space="preserve">интересах социума. В 2020 </w:t>
      </w:r>
      <w:r w:rsidRPr="007057E7">
        <w:rPr>
          <w:rFonts w:ascii="Times New Roman" w:hAnsi="Times New Roman" w:cs="Times New Roman"/>
          <w:sz w:val="28"/>
          <w:szCs w:val="28"/>
        </w:rPr>
        <w:t>-</w:t>
      </w:r>
      <w:r>
        <w:rPr>
          <w:rFonts w:ascii="Times New Roman" w:hAnsi="Times New Roman" w:cs="Times New Roman"/>
          <w:sz w:val="28"/>
          <w:szCs w:val="28"/>
        </w:rPr>
        <w:t xml:space="preserve"> 2021</w:t>
      </w:r>
      <w:r w:rsidRPr="007057E7">
        <w:rPr>
          <w:rFonts w:ascii="Times New Roman" w:hAnsi="Times New Roman" w:cs="Times New Roman"/>
          <w:sz w:val="28"/>
          <w:szCs w:val="28"/>
        </w:rPr>
        <w:t xml:space="preserve"> учебном году основная деятельность ДОУ была направлена на достижение следующей цели и задач:</w:t>
      </w:r>
    </w:p>
    <w:p w:rsidR="00C03DCA" w:rsidRPr="006760C2" w:rsidRDefault="00C03DCA" w:rsidP="00C03DCA">
      <w:pPr>
        <w:pStyle w:val="a4"/>
        <w:ind w:firstLine="709"/>
        <w:jc w:val="both"/>
        <w:rPr>
          <w:rFonts w:ascii="Times New Roman" w:hAnsi="Times New Roman" w:cs="Times New Roman"/>
          <w:color w:val="FF0000"/>
          <w:sz w:val="28"/>
          <w:szCs w:val="28"/>
        </w:rPr>
      </w:pPr>
      <w:r w:rsidRPr="006760C2">
        <w:rPr>
          <w:rFonts w:ascii="Times New Roman" w:hAnsi="Times New Roman" w:cs="Times New Roman"/>
          <w:sz w:val="28"/>
          <w:szCs w:val="28"/>
        </w:rPr>
        <w:t>Цель</w:t>
      </w:r>
      <w:r w:rsidRPr="006760C2">
        <w:rPr>
          <w:rFonts w:ascii="Times New Roman" w:hAnsi="Times New Roman" w:cs="Times New Roman"/>
          <w:color w:val="002060"/>
          <w:sz w:val="28"/>
          <w:szCs w:val="28"/>
        </w:rPr>
        <w:t>:</w:t>
      </w:r>
      <w:r w:rsidR="00DB7B6F">
        <w:rPr>
          <w:rFonts w:ascii="Times New Roman" w:hAnsi="Times New Roman" w:cs="Times New Roman"/>
          <w:color w:val="002060"/>
          <w:sz w:val="28"/>
          <w:szCs w:val="28"/>
        </w:rPr>
        <w:t xml:space="preserve"> </w:t>
      </w:r>
      <w:r w:rsidRPr="006760C2">
        <w:rPr>
          <w:rFonts w:ascii="Times New Roman" w:hAnsi="Times New Roman" w:cs="Times New Roman"/>
          <w:sz w:val="28"/>
          <w:szCs w:val="28"/>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sz w:val="28"/>
          <w:szCs w:val="28"/>
        </w:rPr>
        <w:t>Задачи:</w:t>
      </w:r>
    </w:p>
    <w:p w:rsidR="00C03DCA" w:rsidRPr="007057E7"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1.</w:t>
      </w:r>
      <w:r w:rsidRPr="007057E7">
        <w:rPr>
          <w:rFonts w:ascii="Times New Roman" w:eastAsia="Calibri" w:hAnsi="Times New Roman" w:cs="Times New Roman"/>
          <w:sz w:val="28"/>
          <w:szCs w:val="28"/>
        </w:rPr>
        <w:t xml:space="preserve">Повышение теоретического и практического уровня профессиональной компетенции педагогов в вопросах введения и работы с ФГОС </w:t>
      </w:r>
      <w:proofErr w:type="gramStart"/>
      <w:r w:rsidRPr="007057E7">
        <w:rPr>
          <w:rFonts w:ascii="Times New Roman" w:eastAsia="Calibri" w:hAnsi="Times New Roman" w:cs="Times New Roman"/>
          <w:sz w:val="28"/>
          <w:szCs w:val="28"/>
        </w:rPr>
        <w:t>ДО</w:t>
      </w:r>
      <w:proofErr w:type="gramEnd"/>
      <w:r w:rsidRPr="007057E7">
        <w:rPr>
          <w:rFonts w:ascii="Times New Roman" w:eastAsia="Calibri" w:hAnsi="Times New Roman" w:cs="Times New Roman"/>
          <w:sz w:val="28"/>
          <w:szCs w:val="28"/>
        </w:rPr>
        <w:t>.</w:t>
      </w:r>
    </w:p>
    <w:p w:rsidR="00C03DCA" w:rsidRPr="007057E7"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2.</w:t>
      </w:r>
      <w:r w:rsidRPr="007057E7">
        <w:rPr>
          <w:rFonts w:ascii="Times New Roman" w:eastAsia="Calibri" w:hAnsi="Times New Roman" w:cs="Times New Roman"/>
          <w:sz w:val="28"/>
          <w:szCs w:val="28"/>
        </w:rPr>
        <w:t xml:space="preserve">Сохранение и укрепление физического и психического здоровья детей через формирование навыков здорового образа жизни и проведение </w:t>
      </w:r>
      <w:proofErr w:type="spellStart"/>
      <w:proofErr w:type="gramStart"/>
      <w:r w:rsidRPr="007057E7">
        <w:rPr>
          <w:rFonts w:ascii="Times New Roman" w:eastAsia="Calibri" w:hAnsi="Times New Roman" w:cs="Times New Roman"/>
          <w:sz w:val="28"/>
          <w:szCs w:val="28"/>
        </w:rPr>
        <w:t>физкультурно</w:t>
      </w:r>
      <w:proofErr w:type="spellEnd"/>
      <w:r w:rsidRPr="007057E7">
        <w:rPr>
          <w:rFonts w:ascii="Times New Roman" w:eastAsia="Calibri" w:hAnsi="Times New Roman" w:cs="Times New Roman"/>
          <w:sz w:val="28"/>
          <w:szCs w:val="28"/>
        </w:rPr>
        <w:t>- оздоровительных</w:t>
      </w:r>
      <w:proofErr w:type="gramEnd"/>
      <w:r w:rsidRPr="007057E7">
        <w:rPr>
          <w:rFonts w:ascii="Times New Roman" w:eastAsia="Calibri" w:hAnsi="Times New Roman" w:cs="Times New Roman"/>
          <w:sz w:val="28"/>
          <w:szCs w:val="28"/>
        </w:rPr>
        <w:t xml:space="preserve"> мероприятий. </w:t>
      </w:r>
    </w:p>
    <w:p w:rsidR="00C03DCA" w:rsidRPr="007057E7"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3.</w:t>
      </w:r>
      <w:r w:rsidRPr="007057E7">
        <w:rPr>
          <w:rFonts w:ascii="Times New Roman" w:eastAsia="Calibri" w:hAnsi="Times New Roman" w:cs="Times New Roman"/>
          <w:sz w:val="28"/>
          <w:szCs w:val="28"/>
        </w:rPr>
        <w:t xml:space="preserve">Совершенствовать речевое развитие детей по средствам игровых технологий в условиях реализации ФГОС </w:t>
      </w:r>
      <w:proofErr w:type="gramStart"/>
      <w:r w:rsidRPr="007057E7">
        <w:rPr>
          <w:rFonts w:ascii="Times New Roman" w:eastAsia="Calibri" w:hAnsi="Times New Roman" w:cs="Times New Roman"/>
          <w:sz w:val="28"/>
          <w:szCs w:val="28"/>
        </w:rPr>
        <w:t>ДО</w:t>
      </w:r>
      <w:proofErr w:type="gramEnd"/>
      <w:r w:rsidRPr="007057E7">
        <w:rPr>
          <w:rFonts w:ascii="Times New Roman" w:eastAsia="Calibri" w:hAnsi="Times New Roman" w:cs="Times New Roman"/>
          <w:sz w:val="28"/>
          <w:szCs w:val="28"/>
        </w:rPr>
        <w:t>;</w:t>
      </w:r>
    </w:p>
    <w:p w:rsidR="00C03DCA" w:rsidRPr="001B0376" w:rsidRDefault="00C03DCA" w:rsidP="00C03DCA">
      <w:pPr>
        <w:spacing w:after="0" w:line="240" w:lineRule="auto"/>
        <w:ind w:firstLine="709"/>
        <w:jc w:val="both"/>
        <w:rPr>
          <w:rFonts w:ascii="Times New Roman" w:eastAsia="Calibri" w:hAnsi="Times New Roman" w:cs="Times New Roman"/>
          <w:sz w:val="28"/>
          <w:szCs w:val="28"/>
        </w:rPr>
      </w:pPr>
      <w:r w:rsidRPr="001B0376">
        <w:rPr>
          <w:rFonts w:ascii="Times New Roman" w:hAnsi="Times New Roman" w:cs="Times New Roman"/>
          <w:sz w:val="28"/>
          <w:szCs w:val="28"/>
        </w:rPr>
        <w:t>4.</w:t>
      </w:r>
      <w:r w:rsidRPr="007057E7">
        <w:rPr>
          <w:rFonts w:ascii="Times New Roman" w:hAnsi="Times New Roman" w:cs="Times New Roman"/>
          <w:sz w:val="28"/>
          <w:szCs w:val="28"/>
        </w:rPr>
        <w:t xml:space="preserve">Совершенствовать уровень профессионального мастерства педагогов по речевому развитию воспитанников путем реализации образовательных </w:t>
      </w:r>
      <w:r w:rsidRPr="001B0376">
        <w:rPr>
          <w:rFonts w:ascii="Times New Roman" w:hAnsi="Times New Roman" w:cs="Times New Roman"/>
          <w:sz w:val="28"/>
          <w:szCs w:val="28"/>
        </w:rPr>
        <w:t xml:space="preserve">проектов. </w:t>
      </w:r>
    </w:p>
    <w:p w:rsidR="00C03DCA" w:rsidRPr="007057E7" w:rsidRDefault="00C03DCA" w:rsidP="00C03DCA">
      <w:pPr>
        <w:spacing w:after="0" w:line="240" w:lineRule="auto"/>
        <w:ind w:firstLine="709"/>
        <w:jc w:val="both"/>
        <w:rPr>
          <w:rFonts w:ascii="Times New Roman" w:hAnsi="Times New Roman" w:cs="Times New Roman"/>
          <w:color w:val="000000" w:themeColor="text1"/>
          <w:sz w:val="28"/>
          <w:szCs w:val="28"/>
          <w:shd w:val="clear" w:color="auto" w:fill="FFFFFF"/>
        </w:rPr>
      </w:pPr>
      <w:r w:rsidRPr="001B0376">
        <w:rPr>
          <w:rFonts w:ascii="Times New Roman" w:hAnsi="Times New Roman" w:cs="Times New Roman"/>
          <w:sz w:val="28"/>
          <w:szCs w:val="28"/>
        </w:rPr>
        <w:t>5.</w:t>
      </w:r>
      <w:r w:rsidRPr="007057E7">
        <w:rPr>
          <w:rFonts w:ascii="Times New Roman" w:hAnsi="Times New Roman" w:cs="Times New Roman"/>
          <w:sz w:val="28"/>
          <w:szCs w:val="28"/>
          <w:shd w:val="clear" w:color="auto" w:fill="FFFFFF"/>
        </w:rPr>
        <w:t>Формировать у детей познавательную активность, любознательность через исслед</w:t>
      </w:r>
      <w:r>
        <w:rPr>
          <w:rFonts w:ascii="Times New Roman" w:hAnsi="Times New Roman" w:cs="Times New Roman"/>
          <w:color w:val="000000" w:themeColor="text1"/>
          <w:sz w:val="28"/>
          <w:szCs w:val="28"/>
          <w:shd w:val="clear" w:color="auto" w:fill="FFFFFF"/>
        </w:rPr>
        <w:t>овательскую  деятельность.</w:t>
      </w:r>
    </w:p>
    <w:p w:rsidR="00C03DCA" w:rsidRPr="007057E7" w:rsidRDefault="00C03DCA" w:rsidP="00C03DCA">
      <w:pPr>
        <w:spacing w:after="0" w:line="240" w:lineRule="auto"/>
        <w:ind w:firstLine="709"/>
        <w:jc w:val="both"/>
        <w:rPr>
          <w:rStyle w:val="a6"/>
          <w:rFonts w:ascii="Times New Roman" w:hAnsi="Times New Roman" w:cs="Times New Roman"/>
          <w:b w:val="0"/>
          <w:sz w:val="28"/>
          <w:szCs w:val="28"/>
        </w:rPr>
      </w:pPr>
      <w:r w:rsidRPr="007057E7">
        <w:rPr>
          <w:rStyle w:val="a6"/>
          <w:rFonts w:ascii="Times New Roman" w:hAnsi="Times New Roman" w:cs="Times New Roman"/>
          <w:b w:val="0"/>
          <w:sz w:val="28"/>
          <w:szCs w:val="28"/>
        </w:rPr>
        <w:t>Цель и задачи реализовались в процессе разнообразных видов деятельности: игровой, коммуникативной, познавательно-исследовательской, продуктивной, музыкальной, изобразительной, двигательной, чтения художественной литературы и в процессе выполнения режимных моментов.</w:t>
      </w:r>
    </w:p>
    <w:p w:rsidR="00C03DCA" w:rsidRPr="007057E7" w:rsidRDefault="00C03DCA" w:rsidP="00C03DCA">
      <w:pPr>
        <w:spacing w:after="0" w:line="240" w:lineRule="auto"/>
        <w:ind w:right="-1" w:firstLine="709"/>
        <w:jc w:val="both"/>
        <w:rPr>
          <w:rFonts w:ascii="Times New Roman" w:hAnsi="Times New Roman" w:cs="Times New Roman"/>
          <w:sz w:val="28"/>
          <w:szCs w:val="28"/>
        </w:rPr>
      </w:pPr>
      <w:r w:rsidRPr="007057E7">
        <w:rPr>
          <w:rFonts w:ascii="Times New Roman" w:hAnsi="Times New Roman" w:cs="Times New Roman"/>
          <w:sz w:val="28"/>
          <w:szCs w:val="28"/>
        </w:rPr>
        <w:t>Для реализации поставленных задач, использовались различные методические формы работы с кадрами: советы педагогов, теорети</w:t>
      </w:r>
      <w:r>
        <w:rPr>
          <w:rFonts w:ascii="Times New Roman" w:hAnsi="Times New Roman" w:cs="Times New Roman"/>
          <w:sz w:val="28"/>
          <w:szCs w:val="28"/>
        </w:rPr>
        <w:t xml:space="preserve">ческие и практические семинары, а также деловые игры, </w:t>
      </w:r>
      <w:r w:rsidRPr="007057E7">
        <w:rPr>
          <w:rFonts w:ascii="Times New Roman" w:hAnsi="Times New Roman" w:cs="Times New Roman"/>
          <w:sz w:val="28"/>
          <w:szCs w:val="28"/>
        </w:rPr>
        <w:t>дискуссии, выставки, смотры-конкурсы, аналитические отчёты и консультирование педагогических кадров.</w:t>
      </w:r>
    </w:p>
    <w:p w:rsidR="00C03DCA" w:rsidRPr="007057E7" w:rsidRDefault="00C03DCA" w:rsidP="00C03DCA">
      <w:pPr>
        <w:spacing w:after="0" w:line="240" w:lineRule="auto"/>
        <w:ind w:right="-1" w:firstLine="709"/>
        <w:jc w:val="both"/>
        <w:rPr>
          <w:rFonts w:ascii="Times New Roman" w:hAnsi="Times New Roman" w:cs="Times New Roman"/>
          <w:b/>
          <w:sz w:val="28"/>
          <w:szCs w:val="28"/>
        </w:rPr>
      </w:pPr>
    </w:p>
    <w:p w:rsidR="00C03DCA" w:rsidRPr="006760C2" w:rsidRDefault="00C03DCA" w:rsidP="00C03DCA">
      <w:pPr>
        <w:pStyle w:val="3"/>
        <w:spacing w:before="0"/>
        <w:jc w:val="center"/>
        <w:rPr>
          <w:rFonts w:ascii="Times New Roman" w:hAnsi="Times New Roman" w:cs="Times New Roman"/>
          <w:color w:val="auto"/>
          <w:sz w:val="28"/>
          <w:szCs w:val="28"/>
        </w:rPr>
      </w:pPr>
      <w:r w:rsidRPr="006760C2">
        <w:rPr>
          <w:rFonts w:ascii="Times New Roman" w:hAnsi="Times New Roman" w:cs="Times New Roman"/>
          <w:color w:val="auto"/>
          <w:sz w:val="28"/>
          <w:szCs w:val="28"/>
        </w:rPr>
        <w:t>В рамках решения годовых задач с воспитателями проводились педагогические совещания</w:t>
      </w:r>
    </w:p>
    <w:p w:rsidR="00C03DCA" w:rsidRPr="006760C2" w:rsidRDefault="00C03DCA" w:rsidP="00C03DCA">
      <w:pPr>
        <w:pStyle w:val="3"/>
        <w:spacing w:before="0"/>
        <w:jc w:val="both"/>
        <w:rPr>
          <w:rFonts w:ascii="Times New Roman" w:hAnsi="Times New Roman" w:cs="Times New Roman"/>
          <w:b/>
          <w:color w:val="000000"/>
          <w:sz w:val="28"/>
          <w:szCs w:val="28"/>
        </w:rPr>
      </w:pPr>
    </w:p>
    <w:p w:rsidR="00C03DCA" w:rsidRPr="0029003E" w:rsidRDefault="00C03DCA" w:rsidP="00C03DCA">
      <w:pPr>
        <w:spacing w:after="0" w:line="240" w:lineRule="auto"/>
        <w:ind w:firstLine="708"/>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1. </w:t>
      </w:r>
      <w:r w:rsidR="000F3507">
        <w:rPr>
          <w:rFonts w:ascii="Times New Roman" w:hAnsi="Times New Roman" w:cs="Times New Roman"/>
          <w:color w:val="000000"/>
          <w:sz w:val="28"/>
          <w:szCs w:val="28"/>
          <w:bdr w:val="none" w:sz="0" w:space="0" w:color="auto" w:frame="1"/>
        </w:rPr>
        <w:t>Педагогический совет № 1</w:t>
      </w:r>
      <w:r>
        <w:rPr>
          <w:rFonts w:ascii="Times New Roman" w:hAnsi="Times New Roman" w:cs="Times New Roman"/>
          <w:color w:val="000000"/>
          <w:sz w:val="28"/>
          <w:szCs w:val="28"/>
          <w:bdr w:val="none" w:sz="0" w:space="0" w:color="auto" w:frame="1"/>
        </w:rPr>
        <w:t>.</w:t>
      </w:r>
      <w:r w:rsidRPr="0029003E">
        <w:rPr>
          <w:rFonts w:ascii="Times New Roman" w:hAnsi="Times New Roman" w:cs="Times New Roman"/>
          <w:color w:val="000000"/>
          <w:sz w:val="28"/>
          <w:szCs w:val="28"/>
          <w:bdr w:val="none" w:sz="0" w:space="0" w:color="auto" w:frame="1"/>
        </w:rPr>
        <w:t>Установочный.</w:t>
      </w:r>
    </w:p>
    <w:p w:rsidR="00C03DCA" w:rsidRDefault="00C03DCA" w:rsidP="00C03DCA">
      <w:pPr>
        <w:tabs>
          <w:tab w:val="left" w:pos="2598"/>
        </w:tabs>
        <w:spacing w:after="0" w:line="240" w:lineRule="auto"/>
        <w:ind w:firstLine="709"/>
        <w:jc w:val="both"/>
        <w:rPr>
          <w:rFonts w:ascii="Times New Roman" w:hAnsi="Times New Roman" w:cs="Times New Roman"/>
          <w:sz w:val="28"/>
          <w:szCs w:val="28"/>
        </w:rPr>
      </w:pPr>
      <w:r w:rsidRPr="0029003E">
        <w:rPr>
          <w:rFonts w:ascii="Times New Roman" w:hAnsi="Times New Roman" w:cs="Times New Roman"/>
          <w:color w:val="000000"/>
          <w:sz w:val="28"/>
          <w:szCs w:val="28"/>
        </w:rPr>
        <w:t>Тема:</w:t>
      </w:r>
      <w:r w:rsidRPr="0029003E">
        <w:rPr>
          <w:rFonts w:ascii="Times New Roman" w:hAnsi="Times New Roman" w:cs="Times New Roman"/>
          <w:sz w:val="28"/>
          <w:szCs w:val="28"/>
        </w:rPr>
        <w:t xml:space="preserve"> </w:t>
      </w:r>
      <w:proofErr w:type="gramStart"/>
      <w:r w:rsidRPr="0029003E">
        <w:rPr>
          <w:rFonts w:ascii="Times New Roman" w:hAnsi="Times New Roman" w:cs="Times New Roman"/>
          <w:sz w:val="28"/>
          <w:szCs w:val="28"/>
        </w:rPr>
        <w:t>«Организация воспитательно-образовательной</w:t>
      </w:r>
      <w:r w:rsidR="006760C2">
        <w:rPr>
          <w:rFonts w:ascii="Times New Roman" w:hAnsi="Times New Roman" w:cs="Times New Roman"/>
          <w:sz w:val="28"/>
          <w:szCs w:val="28"/>
        </w:rPr>
        <w:t xml:space="preserve"> работы </w:t>
      </w:r>
      <w:r w:rsidR="00465542">
        <w:rPr>
          <w:rFonts w:ascii="Times New Roman" w:hAnsi="Times New Roman" w:cs="Times New Roman"/>
          <w:sz w:val="28"/>
          <w:szCs w:val="28"/>
        </w:rPr>
        <w:t>в МБДОУ «Детский сад № 1 «Ласточка» с. Радужное</w:t>
      </w:r>
      <w:r w:rsidR="00C629D2">
        <w:rPr>
          <w:rFonts w:ascii="Times New Roman" w:hAnsi="Times New Roman" w:cs="Times New Roman"/>
          <w:sz w:val="28"/>
          <w:szCs w:val="28"/>
        </w:rPr>
        <w:t xml:space="preserve"> Грозненского муниципального района</w:t>
      </w:r>
      <w:r w:rsidR="006760C2">
        <w:rPr>
          <w:rFonts w:ascii="Times New Roman" w:hAnsi="Times New Roman" w:cs="Times New Roman"/>
          <w:sz w:val="28"/>
          <w:szCs w:val="28"/>
        </w:rPr>
        <w:t>» в новом учебном 2020-2021</w:t>
      </w:r>
      <w:r w:rsidRPr="0029003E">
        <w:rPr>
          <w:rFonts w:ascii="Times New Roman" w:hAnsi="Times New Roman" w:cs="Times New Roman"/>
          <w:sz w:val="28"/>
          <w:szCs w:val="28"/>
        </w:rPr>
        <w:t>году»</w:t>
      </w:r>
      <w:proofErr w:type="gramEnd"/>
    </w:p>
    <w:p w:rsidR="00C03DCA" w:rsidRPr="001B0376"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Педсовет №2</w:t>
      </w:r>
      <w:r w:rsidRPr="001B0376">
        <w:rPr>
          <w:rFonts w:ascii="Times New Roman" w:hAnsi="Times New Roman" w:cs="Times New Roman"/>
          <w:sz w:val="28"/>
          <w:szCs w:val="28"/>
        </w:rPr>
        <w:t xml:space="preserve"> (Тематический)</w:t>
      </w:r>
    </w:p>
    <w:p w:rsidR="00C03DCA" w:rsidRPr="001B0376" w:rsidRDefault="00C03DCA" w:rsidP="00C03DCA">
      <w:pPr>
        <w:spacing w:after="0" w:line="240" w:lineRule="auto"/>
        <w:ind w:firstLine="709"/>
        <w:jc w:val="both"/>
        <w:rPr>
          <w:rFonts w:ascii="Times New Roman" w:hAnsi="Times New Roman" w:cs="Times New Roman"/>
          <w:b/>
          <w:sz w:val="28"/>
          <w:szCs w:val="28"/>
        </w:rPr>
      </w:pPr>
      <w:r w:rsidRPr="001B0376">
        <w:rPr>
          <w:rFonts w:ascii="Times New Roman" w:eastAsia="Times New Roman" w:hAnsi="Times New Roman" w:cs="Times New Roman"/>
          <w:sz w:val="28"/>
          <w:szCs w:val="28"/>
        </w:rPr>
        <w:lastRenderedPageBreak/>
        <w:t>Тема: «</w:t>
      </w:r>
      <w:r w:rsidR="0032738E">
        <w:rPr>
          <w:rFonts w:ascii="Times New Roman" w:hAnsi="Times New Roman" w:cs="Times New Roman"/>
          <w:sz w:val="28"/>
          <w:szCs w:val="28"/>
        </w:rPr>
        <w:t xml:space="preserve"> Инновационные технологии</w:t>
      </w:r>
      <w:r w:rsidR="0098769E">
        <w:rPr>
          <w:rFonts w:ascii="Times New Roman" w:hAnsi="Times New Roman" w:cs="Times New Roman"/>
          <w:sz w:val="28"/>
          <w:szCs w:val="28"/>
        </w:rPr>
        <w:t xml:space="preserve">  физкультурно-оздоровительной работы в ДОУ»</w:t>
      </w:r>
      <w:r w:rsidRPr="001B0376">
        <w:rPr>
          <w:rFonts w:ascii="Times New Roman" w:hAnsi="Times New Roman" w:cs="Times New Roman"/>
          <w:sz w:val="28"/>
          <w:szCs w:val="28"/>
        </w:rPr>
        <w:t xml:space="preserve">. </w:t>
      </w:r>
    </w:p>
    <w:p w:rsidR="00C03DCA" w:rsidRPr="007057E7" w:rsidRDefault="00C03DCA" w:rsidP="00C03DCA">
      <w:pPr>
        <w:pStyle w:val="a3"/>
        <w:spacing w:after="0"/>
        <w:ind w:firstLine="709"/>
        <w:jc w:val="both"/>
        <w:rPr>
          <w:sz w:val="28"/>
          <w:szCs w:val="28"/>
        </w:rPr>
      </w:pPr>
      <w:proofErr w:type="spellStart"/>
      <w:r w:rsidRPr="001B0376">
        <w:rPr>
          <w:sz w:val="28"/>
          <w:szCs w:val="28"/>
        </w:rPr>
        <w:t>Цель</w:t>
      </w:r>
      <w:proofErr w:type="gramStart"/>
      <w:r w:rsidR="0032738E">
        <w:rPr>
          <w:sz w:val="28"/>
          <w:szCs w:val="28"/>
          <w:u w:val="single"/>
        </w:rPr>
        <w:t>:</w:t>
      </w:r>
      <w:r w:rsidR="0032738E" w:rsidRPr="0032738E">
        <w:rPr>
          <w:sz w:val="28"/>
          <w:szCs w:val="28"/>
        </w:rPr>
        <w:t>Р</w:t>
      </w:r>
      <w:proofErr w:type="gramEnd"/>
      <w:r w:rsidR="0032738E" w:rsidRPr="0032738E">
        <w:rPr>
          <w:sz w:val="28"/>
          <w:szCs w:val="28"/>
        </w:rPr>
        <w:t>асширение</w:t>
      </w:r>
      <w:proofErr w:type="spellEnd"/>
      <w:r w:rsidR="0032738E" w:rsidRPr="0032738E">
        <w:rPr>
          <w:sz w:val="28"/>
          <w:szCs w:val="28"/>
        </w:rPr>
        <w:t xml:space="preserve"> знаний педагогов</w:t>
      </w:r>
      <w:r w:rsidR="00596CDE">
        <w:rPr>
          <w:sz w:val="28"/>
          <w:szCs w:val="28"/>
        </w:rPr>
        <w:t xml:space="preserve"> </w:t>
      </w:r>
      <w:r w:rsidR="0032738E">
        <w:rPr>
          <w:sz w:val="28"/>
          <w:szCs w:val="28"/>
        </w:rPr>
        <w:t>с учетом современных требований и социальных изменений по формированию основ физического воспитания и здорового образа жизни.</w:t>
      </w:r>
    </w:p>
    <w:p w:rsidR="00C03DCA" w:rsidRPr="001B0376"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B0376">
        <w:rPr>
          <w:rFonts w:ascii="Times New Roman" w:hAnsi="Times New Roman" w:cs="Times New Roman"/>
          <w:sz w:val="28"/>
          <w:szCs w:val="28"/>
        </w:rPr>
        <w:t>Педсовет №3 (тематический)</w:t>
      </w:r>
    </w:p>
    <w:p w:rsidR="00C03DCA" w:rsidRDefault="00C03DCA" w:rsidP="00C03DCA">
      <w:pPr>
        <w:spacing w:after="0" w:line="240" w:lineRule="auto"/>
        <w:ind w:firstLine="709"/>
        <w:jc w:val="both"/>
        <w:rPr>
          <w:rFonts w:ascii="Times New Roman" w:hAnsi="Times New Roman" w:cs="Times New Roman"/>
          <w:sz w:val="28"/>
          <w:szCs w:val="28"/>
        </w:rPr>
      </w:pPr>
      <w:r w:rsidRPr="001B0376">
        <w:rPr>
          <w:rFonts w:ascii="Times New Roman" w:eastAsia="Times New Roman" w:hAnsi="Times New Roman" w:cs="Times New Roman"/>
          <w:sz w:val="28"/>
          <w:szCs w:val="28"/>
        </w:rPr>
        <w:t>Тема:</w:t>
      </w:r>
      <w:r w:rsidR="0032738E">
        <w:rPr>
          <w:rFonts w:ascii="Times New Roman" w:hAnsi="Times New Roman" w:cs="Times New Roman"/>
          <w:sz w:val="28"/>
          <w:szCs w:val="28"/>
        </w:rPr>
        <w:t>«Организация работы по экологическому воспитанию</w:t>
      </w:r>
      <w:r w:rsidRPr="0029003E">
        <w:rPr>
          <w:rFonts w:ascii="Times New Roman" w:hAnsi="Times New Roman" w:cs="Times New Roman"/>
          <w:sz w:val="28"/>
          <w:szCs w:val="28"/>
        </w:rPr>
        <w:t>»</w:t>
      </w:r>
      <w:r>
        <w:rPr>
          <w:rFonts w:ascii="Times New Roman" w:hAnsi="Times New Roman" w:cs="Times New Roman"/>
          <w:sz w:val="28"/>
          <w:szCs w:val="28"/>
        </w:rPr>
        <w:t>.</w:t>
      </w:r>
    </w:p>
    <w:p w:rsidR="00C03DCA" w:rsidRPr="007057E7" w:rsidRDefault="00C03DCA" w:rsidP="00C03DCA">
      <w:pPr>
        <w:spacing w:after="0" w:line="240" w:lineRule="auto"/>
        <w:ind w:firstLine="709"/>
        <w:jc w:val="both"/>
        <w:rPr>
          <w:rFonts w:ascii="Times New Roman" w:eastAsia="Times New Roman" w:hAnsi="Times New Roman" w:cs="Times New Roman"/>
          <w:sz w:val="28"/>
          <w:szCs w:val="28"/>
        </w:rPr>
      </w:pPr>
      <w:r w:rsidRPr="001B0376">
        <w:rPr>
          <w:rFonts w:ascii="Times New Roman" w:eastAsia="Times New Roman" w:hAnsi="Times New Roman" w:cs="Times New Roman"/>
          <w:sz w:val="28"/>
          <w:szCs w:val="28"/>
        </w:rPr>
        <w:t>Цель:</w:t>
      </w:r>
      <w:r w:rsidR="00BA4F30">
        <w:rPr>
          <w:rFonts w:ascii="Times New Roman" w:eastAsia="Times New Roman" w:hAnsi="Times New Roman" w:cs="Times New Roman"/>
          <w:sz w:val="28"/>
          <w:szCs w:val="28"/>
        </w:rPr>
        <w:t xml:space="preserve"> Совершенствование работы  в детском саду по формированию у дошкольников основ экологической культуры.</w:t>
      </w:r>
    </w:p>
    <w:p w:rsidR="00C03DCA" w:rsidRPr="001B0376"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B0376">
        <w:rPr>
          <w:rFonts w:ascii="Times New Roman" w:hAnsi="Times New Roman" w:cs="Times New Roman"/>
          <w:sz w:val="28"/>
          <w:szCs w:val="28"/>
        </w:rPr>
        <w:t>Педсовет №4 (итоговый)</w:t>
      </w:r>
    </w:p>
    <w:p w:rsidR="00C03DCA" w:rsidRPr="002E5409" w:rsidRDefault="006760C2"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Тема: </w:t>
      </w:r>
      <w:proofErr w:type="gramStart"/>
      <w:r>
        <w:rPr>
          <w:rFonts w:ascii="Times New Roman" w:hAnsi="Times New Roman" w:cs="Times New Roman"/>
          <w:sz w:val="28"/>
          <w:szCs w:val="28"/>
        </w:rPr>
        <w:t>«</w:t>
      </w:r>
      <w:r w:rsidR="00C03DCA" w:rsidRPr="002E5409">
        <w:rPr>
          <w:rFonts w:ascii="Times New Roman" w:hAnsi="Times New Roman" w:cs="Times New Roman"/>
          <w:sz w:val="28"/>
          <w:szCs w:val="28"/>
        </w:rPr>
        <w:t xml:space="preserve">Подведение итогов работы </w:t>
      </w:r>
      <w:r w:rsidR="00465542">
        <w:rPr>
          <w:rFonts w:ascii="Times New Roman" w:hAnsi="Times New Roman" w:cs="Times New Roman"/>
          <w:sz w:val="28"/>
          <w:szCs w:val="28"/>
        </w:rPr>
        <w:t>МБДОУ «Детский сад № 1 «Ласточка» с. Радужное</w:t>
      </w:r>
      <w:r w:rsidR="00C629D2">
        <w:rPr>
          <w:rFonts w:ascii="Times New Roman" w:hAnsi="Times New Roman" w:cs="Times New Roman"/>
          <w:sz w:val="28"/>
          <w:szCs w:val="28"/>
        </w:rPr>
        <w:t xml:space="preserve"> Грозненского муниципального района» </w:t>
      </w:r>
      <w:r>
        <w:rPr>
          <w:rFonts w:ascii="Times New Roman" w:hAnsi="Times New Roman" w:cs="Times New Roman"/>
          <w:sz w:val="28"/>
          <w:szCs w:val="28"/>
        </w:rPr>
        <w:t>за 2020-2021</w:t>
      </w:r>
      <w:r w:rsidR="00C03DCA" w:rsidRPr="002E5409">
        <w:rPr>
          <w:rFonts w:ascii="Times New Roman" w:hAnsi="Times New Roman" w:cs="Times New Roman"/>
          <w:sz w:val="28"/>
          <w:szCs w:val="28"/>
        </w:rPr>
        <w:t xml:space="preserve"> учебный год.</w:t>
      </w:r>
      <w:proofErr w:type="gramEnd"/>
    </w:p>
    <w:p w:rsidR="00C03DCA" w:rsidRPr="007057E7" w:rsidRDefault="00C03DCA" w:rsidP="00C03DCA">
      <w:pPr>
        <w:spacing w:after="0" w:line="240" w:lineRule="auto"/>
        <w:ind w:firstLine="708"/>
        <w:jc w:val="both"/>
        <w:rPr>
          <w:rFonts w:ascii="Times New Roman" w:hAnsi="Times New Roman" w:cs="Times New Roman"/>
          <w:sz w:val="28"/>
          <w:szCs w:val="28"/>
        </w:rPr>
      </w:pPr>
      <w:r w:rsidRPr="002E5409">
        <w:rPr>
          <w:rFonts w:ascii="Times New Roman" w:hAnsi="Times New Roman" w:cs="Times New Roman"/>
          <w:sz w:val="28"/>
          <w:szCs w:val="28"/>
        </w:rPr>
        <w:t>Цель:</w:t>
      </w:r>
      <w:r w:rsidR="00465542">
        <w:rPr>
          <w:rFonts w:ascii="Times New Roman" w:hAnsi="Times New Roman" w:cs="Times New Roman"/>
          <w:sz w:val="28"/>
          <w:szCs w:val="28"/>
        </w:rPr>
        <w:t xml:space="preserve"> </w:t>
      </w:r>
      <w:r w:rsidR="006760C2">
        <w:rPr>
          <w:rFonts w:ascii="Times New Roman" w:hAnsi="Times New Roman" w:cs="Times New Roman"/>
          <w:sz w:val="28"/>
          <w:szCs w:val="28"/>
        </w:rPr>
        <w:t>Подвести итоги работы ДОУ за 2020-2021</w:t>
      </w:r>
      <w:r w:rsidRPr="007057E7">
        <w:rPr>
          <w:rFonts w:ascii="Times New Roman" w:hAnsi="Times New Roman" w:cs="Times New Roman"/>
          <w:sz w:val="28"/>
          <w:szCs w:val="28"/>
        </w:rPr>
        <w:t xml:space="preserve"> учебный год, обсудить план на летний оздоровительный период.</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Очень эмоционально и насыщенно прошли Советы педагогов, семинары-практикумы, а педагоги ответственно подошли к подготовке методических мероприятий.</w:t>
      </w:r>
    </w:p>
    <w:p w:rsidR="00C03DCA" w:rsidRPr="002E5409" w:rsidRDefault="00C03DCA" w:rsidP="00836FBF">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Также были запланированы и проведены фронтальные </w:t>
      </w:r>
      <w:r w:rsidR="004A2E82">
        <w:rPr>
          <w:rFonts w:ascii="Times New Roman" w:hAnsi="Times New Roman" w:cs="Times New Roman"/>
          <w:sz w:val="28"/>
          <w:szCs w:val="28"/>
        </w:rPr>
        <w:t>консультации по</w:t>
      </w:r>
      <w:r>
        <w:rPr>
          <w:rFonts w:ascii="Times New Roman" w:hAnsi="Times New Roman" w:cs="Times New Roman"/>
          <w:sz w:val="28"/>
          <w:szCs w:val="28"/>
        </w:rPr>
        <w:t xml:space="preserve"> плану для педагогов (1 - 2 </w:t>
      </w:r>
      <w:r w:rsidRPr="007057E7">
        <w:rPr>
          <w:rFonts w:ascii="Times New Roman" w:hAnsi="Times New Roman" w:cs="Times New Roman"/>
          <w:sz w:val="28"/>
          <w:szCs w:val="28"/>
        </w:rPr>
        <w:t>раз</w:t>
      </w:r>
      <w:r>
        <w:rPr>
          <w:rFonts w:ascii="Times New Roman" w:hAnsi="Times New Roman" w:cs="Times New Roman"/>
          <w:sz w:val="28"/>
          <w:szCs w:val="28"/>
        </w:rPr>
        <w:t>а</w:t>
      </w:r>
      <w:r w:rsidRPr="007057E7">
        <w:rPr>
          <w:rFonts w:ascii="Times New Roman" w:hAnsi="Times New Roman" w:cs="Times New Roman"/>
          <w:sz w:val="28"/>
          <w:szCs w:val="28"/>
        </w:rPr>
        <w:t xml:space="preserve"> в месяц):</w:t>
      </w:r>
    </w:p>
    <w:p w:rsidR="00C03DCA" w:rsidRPr="002E5409"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E5409">
        <w:rPr>
          <w:rFonts w:ascii="Times New Roman" w:hAnsi="Times New Roman" w:cs="Times New Roman"/>
          <w:sz w:val="28"/>
          <w:szCs w:val="28"/>
        </w:rPr>
        <w:t>«</w:t>
      </w:r>
      <w:r w:rsidR="007D111C">
        <w:rPr>
          <w:rFonts w:ascii="Times New Roman" w:hAnsi="Times New Roman" w:cs="Times New Roman"/>
          <w:sz w:val="28"/>
          <w:szCs w:val="28"/>
        </w:rPr>
        <w:t>Речевые игры в социально</w:t>
      </w:r>
      <w:r>
        <w:rPr>
          <w:rFonts w:ascii="Times New Roman" w:hAnsi="Times New Roman" w:cs="Times New Roman"/>
          <w:sz w:val="28"/>
          <w:szCs w:val="28"/>
        </w:rPr>
        <w:t>-</w:t>
      </w:r>
      <w:r w:rsidR="007D111C">
        <w:rPr>
          <w:rFonts w:ascii="Times New Roman" w:hAnsi="Times New Roman" w:cs="Times New Roman"/>
          <w:sz w:val="28"/>
          <w:szCs w:val="28"/>
        </w:rPr>
        <w:t xml:space="preserve">личностном развитии дошкольников»;                </w:t>
      </w:r>
    </w:p>
    <w:p w:rsidR="00C03DCA" w:rsidRPr="002E5409" w:rsidRDefault="00C03DCA" w:rsidP="00C03DCA">
      <w:pPr>
        <w:spacing w:after="0" w:line="240" w:lineRule="auto"/>
        <w:ind w:firstLine="708"/>
        <w:jc w:val="both"/>
        <w:rPr>
          <w:rFonts w:ascii="Times New Roman" w:hAnsi="Times New Roman" w:cs="Times New Roman"/>
          <w:iCs/>
          <w:kern w:val="36"/>
          <w:sz w:val="28"/>
          <w:szCs w:val="28"/>
        </w:rPr>
      </w:pPr>
      <w:r>
        <w:rPr>
          <w:rFonts w:ascii="Times New Roman" w:hAnsi="Times New Roman" w:cs="Times New Roman"/>
          <w:sz w:val="28"/>
          <w:szCs w:val="28"/>
        </w:rPr>
        <w:t xml:space="preserve">- </w:t>
      </w:r>
      <w:r w:rsidR="007D111C">
        <w:rPr>
          <w:rFonts w:ascii="Times New Roman" w:hAnsi="Times New Roman" w:cs="Times New Roman"/>
          <w:sz w:val="28"/>
          <w:szCs w:val="28"/>
        </w:rPr>
        <w:t>«Роль воспитателя в развитии речи дошкольника</w:t>
      </w:r>
      <w:r w:rsidRPr="002E5409">
        <w:rPr>
          <w:rFonts w:ascii="Times New Roman" w:hAnsi="Times New Roman" w:cs="Times New Roman"/>
          <w:sz w:val="28"/>
          <w:szCs w:val="28"/>
        </w:rPr>
        <w:t>»</w:t>
      </w:r>
      <w:r>
        <w:rPr>
          <w:rFonts w:ascii="Times New Roman" w:hAnsi="Times New Roman" w:cs="Times New Roman"/>
          <w:iCs/>
          <w:kern w:val="36"/>
          <w:sz w:val="28"/>
          <w:szCs w:val="28"/>
        </w:rPr>
        <w:t>;</w:t>
      </w:r>
    </w:p>
    <w:p w:rsidR="00C03DCA" w:rsidRPr="002E5409" w:rsidRDefault="00C03DCA" w:rsidP="00C03DCA">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 </w:t>
      </w:r>
      <w:r w:rsidR="00AB38DB">
        <w:rPr>
          <w:rFonts w:ascii="Times New Roman" w:hAnsi="Times New Roman" w:cs="Times New Roman"/>
          <w:sz w:val="28"/>
          <w:szCs w:val="28"/>
        </w:rPr>
        <w:t>«Правильная речь воспитателя – залог грамотной речи воспитанников</w:t>
      </w:r>
      <w:r w:rsidRPr="002E5409">
        <w:rPr>
          <w:rFonts w:ascii="Times New Roman" w:hAnsi="Times New Roman" w:cs="Times New Roman"/>
          <w:sz w:val="28"/>
          <w:szCs w:val="28"/>
        </w:rPr>
        <w:t>»</w:t>
      </w:r>
      <w:r>
        <w:rPr>
          <w:rFonts w:ascii="Times New Roman" w:hAnsi="Times New Roman" w:cs="Times New Roman"/>
          <w:bCs/>
          <w:sz w:val="28"/>
          <w:szCs w:val="28"/>
        </w:rPr>
        <w:t>;</w:t>
      </w:r>
    </w:p>
    <w:p w:rsidR="00C03DCA" w:rsidRPr="006760C2" w:rsidRDefault="00E81185" w:rsidP="00C03DCA">
      <w:pPr>
        <w:pStyle w:val="a4"/>
        <w:ind w:firstLine="708"/>
        <w:jc w:val="both"/>
        <w:rPr>
          <w:rFonts w:ascii="Times New Roman" w:hAnsi="Times New Roman" w:cs="Times New Roman"/>
          <w:sz w:val="28"/>
          <w:szCs w:val="28"/>
        </w:rPr>
      </w:pPr>
      <w:r>
        <w:rPr>
          <w:rFonts w:ascii="Times New Roman" w:hAnsi="Times New Roman" w:cs="Times New Roman"/>
          <w:bCs/>
          <w:sz w:val="28"/>
          <w:szCs w:val="28"/>
        </w:rPr>
        <w:t>- «Состояние здоровья современных дошкольников</w:t>
      </w:r>
      <w:r w:rsidR="00C03DCA" w:rsidRPr="006760C2">
        <w:rPr>
          <w:rFonts w:ascii="Times New Roman" w:hAnsi="Times New Roman" w:cs="Times New Roman"/>
          <w:bCs/>
          <w:sz w:val="28"/>
          <w:szCs w:val="28"/>
        </w:rPr>
        <w:t>»</w:t>
      </w:r>
      <w:r w:rsidR="00C03DCA" w:rsidRPr="006760C2">
        <w:rPr>
          <w:rFonts w:ascii="Times New Roman" w:hAnsi="Times New Roman" w:cs="Times New Roman"/>
          <w:sz w:val="28"/>
          <w:szCs w:val="28"/>
        </w:rPr>
        <w:t>;</w:t>
      </w:r>
    </w:p>
    <w:p w:rsidR="00C03DCA" w:rsidRPr="002E5409"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E5409">
        <w:rPr>
          <w:rFonts w:ascii="Times New Roman" w:hAnsi="Times New Roman" w:cs="Times New Roman"/>
          <w:sz w:val="28"/>
          <w:szCs w:val="28"/>
        </w:rPr>
        <w:t>«Воспитание у младших дошкольников любви к родному краю»</w:t>
      </w:r>
      <w:r>
        <w:rPr>
          <w:rFonts w:ascii="Times New Roman" w:hAnsi="Times New Roman" w:cs="Times New Roman"/>
          <w:sz w:val="28"/>
          <w:szCs w:val="28"/>
        </w:rPr>
        <w:t>;</w:t>
      </w:r>
    </w:p>
    <w:p w:rsidR="00C03DCA" w:rsidRPr="00CD6BFF"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 </w:t>
      </w:r>
      <w:r w:rsidRPr="002E5409">
        <w:rPr>
          <w:rFonts w:ascii="Times New Roman" w:hAnsi="Times New Roman" w:cs="Times New Roman"/>
          <w:color w:val="000000"/>
          <w:sz w:val="28"/>
          <w:szCs w:val="28"/>
          <w:bdr w:val="none" w:sz="0" w:space="0" w:color="auto" w:frame="1"/>
        </w:rPr>
        <w:t>«</w:t>
      </w:r>
      <w:r w:rsidR="00AB38DB">
        <w:rPr>
          <w:rFonts w:ascii="Times New Roman" w:hAnsi="Times New Roman" w:cs="Times New Roman"/>
          <w:sz w:val="28"/>
          <w:szCs w:val="28"/>
        </w:rPr>
        <w:t>Режимные моменты в детском саду</w:t>
      </w:r>
      <w:r w:rsidRPr="00CD6BFF">
        <w:rPr>
          <w:rFonts w:ascii="Times New Roman" w:hAnsi="Times New Roman" w:cs="Times New Roman"/>
          <w:sz w:val="28"/>
          <w:szCs w:val="28"/>
        </w:rPr>
        <w:t>»</w:t>
      </w:r>
      <w:r>
        <w:rPr>
          <w:rFonts w:ascii="Times New Roman" w:hAnsi="Times New Roman" w:cs="Times New Roman"/>
          <w:sz w:val="28"/>
          <w:szCs w:val="28"/>
        </w:rPr>
        <w:t>.</w:t>
      </w:r>
    </w:p>
    <w:p w:rsidR="00C03DCA" w:rsidRPr="00CD6BFF" w:rsidRDefault="00C03DCA" w:rsidP="00C03DCA">
      <w:pPr>
        <w:spacing w:before="30" w:after="0" w:line="24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Согласно </w:t>
      </w:r>
      <w:r w:rsidR="006760C2">
        <w:rPr>
          <w:rFonts w:ascii="Times New Roman" w:hAnsi="Times New Roman" w:cs="Times New Roman"/>
          <w:sz w:val="28"/>
          <w:szCs w:val="28"/>
        </w:rPr>
        <w:t xml:space="preserve">годового плана в </w:t>
      </w:r>
      <w:r w:rsidR="0098769E">
        <w:rPr>
          <w:rFonts w:ascii="Times New Roman" w:hAnsi="Times New Roman" w:cs="Times New Roman"/>
          <w:sz w:val="28"/>
          <w:szCs w:val="28"/>
        </w:rPr>
        <w:t>МБДОУ «Детский сад № 1 «Ласточка» с. Радужное</w:t>
      </w:r>
      <w:r w:rsidR="00C629D2">
        <w:rPr>
          <w:rFonts w:ascii="Times New Roman" w:hAnsi="Times New Roman" w:cs="Times New Roman"/>
          <w:sz w:val="28"/>
          <w:szCs w:val="28"/>
        </w:rPr>
        <w:t xml:space="preserve"> Грозненского муниципального района» </w:t>
      </w:r>
      <w:r w:rsidRPr="007057E7">
        <w:rPr>
          <w:rFonts w:ascii="Times New Roman" w:hAnsi="Times New Roman" w:cs="Times New Roman"/>
          <w:color w:val="000000"/>
          <w:sz w:val="28"/>
          <w:szCs w:val="28"/>
        </w:rPr>
        <w:t xml:space="preserve">было проведено </w:t>
      </w:r>
      <w:r w:rsidR="00AB38DB">
        <w:rPr>
          <w:rFonts w:ascii="Times New Roman" w:hAnsi="Times New Roman" w:cs="Times New Roman"/>
          <w:color w:val="000000"/>
          <w:sz w:val="28"/>
          <w:szCs w:val="28"/>
        </w:rPr>
        <w:t xml:space="preserve">3 </w:t>
      </w:r>
      <w:r>
        <w:rPr>
          <w:rFonts w:ascii="Times New Roman" w:hAnsi="Times New Roman" w:cs="Times New Roman"/>
          <w:sz w:val="28"/>
          <w:szCs w:val="28"/>
        </w:rPr>
        <w:t xml:space="preserve">тематических </w:t>
      </w:r>
      <w:r w:rsidRPr="00CD6BFF">
        <w:rPr>
          <w:rFonts w:ascii="Times New Roman" w:hAnsi="Times New Roman" w:cs="Times New Roman"/>
          <w:sz w:val="28"/>
          <w:szCs w:val="28"/>
        </w:rPr>
        <w:t>контроля</w:t>
      </w:r>
      <w:r w:rsidRPr="00CD6BFF">
        <w:rPr>
          <w:rFonts w:ascii="Times New Roman" w:hAnsi="Times New Roman" w:cs="Times New Roman"/>
          <w:color w:val="000000"/>
          <w:sz w:val="28"/>
          <w:szCs w:val="28"/>
        </w:rPr>
        <w:t>:</w:t>
      </w:r>
      <w:proofErr w:type="gramEnd"/>
    </w:p>
    <w:p w:rsidR="00C03DCA" w:rsidRPr="00CD6BFF" w:rsidRDefault="00C03DCA" w:rsidP="00C03DCA">
      <w:pPr>
        <w:pStyle w:val="a3"/>
        <w:spacing w:after="0"/>
        <w:ind w:firstLine="708"/>
        <w:jc w:val="both"/>
        <w:rPr>
          <w:sz w:val="40"/>
          <w:szCs w:val="28"/>
        </w:rPr>
      </w:pPr>
      <w:r w:rsidRPr="007057E7">
        <w:rPr>
          <w:sz w:val="28"/>
          <w:szCs w:val="28"/>
        </w:rPr>
        <w:t xml:space="preserve">- </w:t>
      </w:r>
      <w:r w:rsidRPr="00CD6BFF">
        <w:rPr>
          <w:color w:val="000000"/>
          <w:sz w:val="28"/>
          <w:szCs w:val="28"/>
          <w:bdr w:val="none" w:sz="0" w:space="0" w:color="auto" w:frame="1"/>
          <w:lang w:eastAsia="ru-RU"/>
        </w:rPr>
        <w:t>«</w:t>
      </w:r>
      <w:r w:rsidRPr="00CD6BFF">
        <w:rPr>
          <w:color w:val="0D0D0D"/>
          <w:kern w:val="36"/>
          <w:sz w:val="28"/>
          <w:szCs w:val="28"/>
          <w:lang w:eastAsia="ru-RU"/>
        </w:rPr>
        <w:t>Развитие речи детей в условиях ДОУ</w:t>
      </w:r>
      <w:r>
        <w:rPr>
          <w:color w:val="000000"/>
          <w:sz w:val="28"/>
          <w:szCs w:val="28"/>
          <w:bdr w:val="none" w:sz="0" w:space="0" w:color="auto" w:frame="1"/>
          <w:lang w:eastAsia="ru-RU"/>
        </w:rPr>
        <w:t>;</w:t>
      </w:r>
    </w:p>
    <w:p w:rsidR="00C03DCA" w:rsidRPr="007057E7" w:rsidRDefault="00C03DCA" w:rsidP="00C03DCA">
      <w:pPr>
        <w:spacing w:after="0" w:line="240" w:lineRule="auto"/>
        <w:ind w:firstLine="708"/>
        <w:jc w:val="both"/>
        <w:rPr>
          <w:rFonts w:ascii="Times New Roman" w:hAnsi="Times New Roman" w:cs="Times New Roman"/>
          <w:bCs/>
          <w:color w:val="000000"/>
          <w:sz w:val="28"/>
          <w:szCs w:val="28"/>
        </w:rPr>
      </w:pPr>
      <w:r w:rsidRPr="007057E7">
        <w:rPr>
          <w:rFonts w:ascii="Times New Roman" w:hAnsi="Times New Roman" w:cs="Times New Roman"/>
          <w:bCs/>
          <w:color w:val="000000"/>
          <w:sz w:val="28"/>
          <w:szCs w:val="28"/>
        </w:rPr>
        <w:t xml:space="preserve">- </w:t>
      </w:r>
      <w:r w:rsidRPr="00CD6BFF">
        <w:rPr>
          <w:rFonts w:ascii="Times New Roman" w:hAnsi="Times New Roman" w:cs="Times New Roman"/>
          <w:sz w:val="28"/>
          <w:szCs w:val="28"/>
        </w:rPr>
        <w:t>«Организация двигательной активности детей в течение дня»</w:t>
      </w:r>
      <w:r w:rsidRPr="007057E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в</w:t>
      </w:r>
      <w:r w:rsidR="006760C2">
        <w:rPr>
          <w:rFonts w:ascii="Times New Roman" w:hAnsi="Times New Roman" w:cs="Times New Roman"/>
          <w:bCs/>
          <w:color w:val="000000"/>
          <w:sz w:val="28"/>
          <w:szCs w:val="28"/>
        </w:rPr>
        <w:t xml:space="preserve"> февраль 2020</w:t>
      </w:r>
      <w:r w:rsidRPr="007057E7">
        <w:rPr>
          <w:rFonts w:ascii="Times New Roman" w:hAnsi="Times New Roman" w:cs="Times New Roman"/>
          <w:bCs/>
          <w:color w:val="000000"/>
          <w:sz w:val="28"/>
          <w:szCs w:val="28"/>
        </w:rPr>
        <w:t>г.</w:t>
      </w:r>
    </w:p>
    <w:p w:rsidR="00C03DCA" w:rsidRPr="007057E7" w:rsidRDefault="00C03DCA" w:rsidP="00C03DCA">
      <w:pPr>
        <w:spacing w:after="0" w:line="240" w:lineRule="auto"/>
        <w:ind w:firstLine="709"/>
        <w:jc w:val="both"/>
        <w:rPr>
          <w:rFonts w:ascii="Times New Roman" w:hAnsi="Times New Roman" w:cs="Times New Roman"/>
          <w:b/>
          <w:sz w:val="28"/>
          <w:szCs w:val="28"/>
        </w:rPr>
      </w:pPr>
      <w:r>
        <w:rPr>
          <w:rFonts w:ascii="Times New Roman" w:hAnsi="Times New Roman" w:cs="Times New Roman"/>
          <w:bCs/>
          <w:color w:val="000000"/>
          <w:sz w:val="28"/>
          <w:szCs w:val="28"/>
        </w:rPr>
        <w:t xml:space="preserve">Оперативный </w:t>
      </w:r>
      <w:r w:rsidRPr="007057E7">
        <w:rPr>
          <w:rFonts w:ascii="Times New Roman" w:hAnsi="Times New Roman" w:cs="Times New Roman"/>
          <w:bCs/>
          <w:color w:val="000000"/>
          <w:sz w:val="28"/>
          <w:szCs w:val="28"/>
        </w:rPr>
        <w:t xml:space="preserve">и </w:t>
      </w:r>
      <w:proofErr w:type="spellStart"/>
      <w:r w:rsidRPr="007057E7">
        <w:rPr>
          <w:rFonts w:ascii="Times New Roman" w:hAnsi="Times New Roman" w:cs="Times New Roman"/>
          <w:bCs/>
          <w:color w:val="000000"/>
          <w:sz w:val="28"/>
          <w:szCs w:val="28"/>
        </w:rPr>
        <w:t>медико</w:t>
      </w:r>
      <w:proofErr w:type="spellEnd"/>
      <w:r w:rsidRPr="007057E7">
        <w:rPr>
          <w:rFonts w:ascii="Times New Roman" w:hAnsi="Times New Roman" w:cs="Times New Roman"/>
          <w:bCs/>
          <w:color w:val="000000"/>
          <w:sz w:val="28"/>
          <w:szCs w:val="28"/>
        </w:rPr>
        <w:t xml:space="preserve"> </w:t>
      </w:r>
      <w:proofErr w:type="gramStart"/>
      <w:r w:rsidRPr="007057E7">
        <w:rPr>
          <w:rFonts w:ascii="Times New Roman" w:hAnsi="Times New Roman" w:cs="Times New Roman"/>
          <w:bCs/>
          <w:color w:val="000000"/>
          <w:sz w:val="28"/>
          <w:szCs w:val="28"/>
        </w:rPr>
        <w:t>–п</w:t>
      </w:r>
      <w:proofErr w:type="gramEnd"/>
      <w:r w:rsidRPr="007057E7">
        <w:rPr>
          <w:rFonts w:ascii="Times New Roman" w:hAnsi="Times New Roman" w:cs="Times New Roman"/>
          <w:bCs/>
          <w:color w:val="000000"/>
          <w:sz w:val="28"/>
          <w:szCs w:val="28"/>
        </w:rPr>
        <w:t>едагогический контроль</w:t>
      </w:r>
      <w:r>
        <w:rPr>
          <w:rFonts w:ascii="Times New Roman" w:hAnsi="Times New Roman" w:cs="Times New Roman"/>
          <w:bCs/>
          <w:color w:val="000000"/>
          <w:sz w:val="28"/>
          <w:szCs w:val="28"/>
        </w:rPr>
        <w:t xml:space="preserve"> (</w:t>
      </w:r>
      <w:r w:rsidRPr="007057E7">
        <w:rPr>
          <w:rFonts w:ascii="Times New Roman" w:hAnsi="Times New Roman" w:cs="Times New Roman"/>
          <w:bCs/>
          <w:color w:val="000000"/>
          <w:sz w:val="28"/>
          <w:szCs w:val="28"/>
        </w:rPr>
        <w:t>согласно годовому плану)</w:t>
      </w:r>
      <w:r>
        <w:rPr>
          <w:rFonts w:ascii="Times New Roman" w:hAnsi="Times New Roman" w:cs="Times New Roman"/>
          <w:bCs/>
          <w:color w:val="000000"/>
          <w:sz w:val="28"/>
          <w:szCs w:val="28"/>
        </w:rPr>
        <w:t>.</w:t>
      </w:r>
    </w:p>
    <w:p w:rsidR="00C03DCA" w:rsidRPr="007057E7" w:rsidRDefault="00C03DCA" w:rsidP="00C03DCA">
      <w:pPr>
        <w:spacing w:before="30" w:after="0" w:line="240" w:lineRule="auto"/>
        <w:ind w:firstLine="708"/>
        <w:jc w:val="both"/>
        <w:rPr>
          <w:rFonts w:ascii="Times New Roman" w:hAnsi="Times New Roman" w:cs="Times New Roman"/>
          <w:color w:val="000000"/>
          <w:sz w:val="28"/>
          <w:szCs w:val="28"/>
        </w:rPr>
      </w:pPr>
      <w:r w:rsidRPr="007057E7">
        <w:rPr>
          <w:rFonts w:ascii="Times New Roman" w:hAnsi="Times New Roman" w:cs="Times New Roman"/>
          <w:color w:val="000000"/>
          <w:sz w:val="28"/>
          <w:szCs w:val="28"/>
        </w:rPr>
        <w:t>По каждой проверке составлены аналитическая справка, с которой ознакомлены педагоги на совещаниях при заведующем на педагогических советах.</w:t>
      </w:r>
    </w:p>
    <w:p w:rsidR="00C03DCA" w:rsidRPr="003435FA" w:rsidRDefault="00C03DCA" w:rsidP="00C03DCA">
      <w:pPr>
        <w:spacing w:after="0" w:line="240" w:lineRule="auto"/>
        <w:ind w:firstLine="708"/>
        <w:jc w:val="both"/>
        <w:rPr>
          <w:rStyle w:val="a8"/>
          <w:rFonts w:ascii="Times New Roman" w:hAnsi="Times New Roman" w:cs="Times New Roman"/>
          <w:b w:val="0"/>
          <w:i w:val="0"/>
          <w:sz w:val="28"/>
          <w:szCs w:val="28"/>
        </w:rPr>
      </w:pPr>
      <w:r w:rsidRPr="003435FA">
        <w:rPr>
          <w:rFonts w:ascii="Times New Roman" w:hAnsi="Times New Roman" w:cs="Times New Roman"/>
          <w:sz w:val="28"/>
          <w:szCs w:val="28"/>
        </w:rPr>
        <w:t>Участие в работе педагогических советов, методических объединений, семинаров с использованием активных методов обучения требует тщательной подготовки каждого участника, что способствует формированию у педагогов потребности в саморазвитии, общекультурном и профессиональном самообразовании</w:t>
      </w:r>
      <w:r w:rsidRPr="003435FA">
        <w:rPr>
          <w:rStyle w:val="a8"/>
          <w:rFonts w:ascii="Times New Roman" w:hAnsi="Times New Roman" w:cs="Times New Roman"/>
          <w:sz w:val="28"/>
          <w:szCs w:val="28"/>
        </w:rPr>
        <w:t>.</w:t>
      </w:r>
    </w:p>
    <w:p w:rsidR="00C03DCA" w:rsidRPr="003435FA" w:rsidRDefault="00C03DCA" w:rsidP="00C03DCA">
      <w:pPr>
        <w:spacing w:after="0" w:line="240" w:lineRule="auto"/>
        <w:ind w:firstLine="709"/>
        <w:jc w:val="both"/>
        <w:rPr>
          <w:rFonts w:ascii="Times New Roman" w:hAnsi="Times New Roman" w:cs="Times New Roman"/>
          <w:bCs/>
          <w:iCs/>
          <w:spacing w:val="10"/>
          <w:sz w:val="28"/>
          <w:szCs w:val="28"/>
        </w:rPr>
      </w:pPr>
      <w:r w:rsidRPr="007057E7">
        <w:rPr>
          <w:rFonts w:ascii="Times New Roman" w:hAnsi="Times New Roman" w:cs="Times New Roman"/>
          <w:sz w:val="28"/>
          <w:szCs w:val="28"/>
        </w:rPr>
        <w:t>Работа по самообразованию у большинства педагогов детского сада постепенно переходит в активную творческую деятельность с умением намечать н</w:t>
      </w:r>
      <w:r>
        <w:rPr>
          <w:rFonts w:ascii="Times New Roman" w:hAnsi="Times New Roman" w:cs="Times New Roman"/>
          <w:sz w:val="28"/>
          <w:szCs w:val="28"/>
        </w:rPr>
        <w:t xml:space="preserve">е только близкие, но и </w:t>
      </w:r>
      <w:proofErr w:type="gramStart"/>
      <w:r>
        <w:rPr>
          <w:rFonts w:ascii="Times New Roman" w:hAnsi="Times New Roman" w:cs="Times New Roman"/>
          <w:sz w:val="28"/>
          <w:szCs w:val="28"/>
        </w:rPr>
        <w:t xml:space="preserve">дальние </w:t>
      </w:r>
      <w:r w:rsidRPr="007057E7">
        <w:rPr>
          <w:rFonts w:ascii="Times New Roman" w:hAnsi="Times New Roman" w:cs="Times New Roman"/>
          <w:sz w:val="28"/>
          <w:szCs w:val="28"/>
        </w:rPr>
        <w:t>перспективы</w:t>
      </w:r>
      <w:proofErr w:type="gramEnd"/>
      <w:r w:rsidRPr="007057E7">
        <w:rPr>
          <w:rFonts w:ascii="Times New Roman" w:hAnsi="Times New Roman" w:cs="Times New Roman"/>
          <w:sz w:val="28"/>
          <w:szCs w:val="28"/>
        </w:rPr>
        <w:t xml:space="preserve"> в процессе самовоспитания и самообразования: планирование, подборка упражнений и конспектов, дидактических материалов и т.д. Педагоги ведут собственную подборку и накопление материалов, что свидетельствует о заинтересованности работника в накоплении и обобщении собственного опыта по изучаемой теме. </w:t>
      </w:r>
    </w:p>
    <w:p w:rsidR="00C03DCA" w:rsidRPr="006760C2" w:rsidRDefault="00C03DCA" w:rsidP="006760C2">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lastRenderedPageBreak/>
        <w:t xml:space="preserve">В течение года одной из самых эффективных форм методической работы являлось </w:t>
      </w:r>
      <w:r w:rsidRPr="003435FA">
        <w:rPr>
          <w:rFonts w:ascii="Times New Roman" w:hAnsi="Times New Roman" w:cs="Times New Roman"/>
          <w:sz w:val="28"/>
          <w:szCs w:val="28"/>
        </w:rPr>
        <w:t xml:space="preserve">коллективные </w:t>
      </w:r>
      <w:r>
        <w:rPr>
          <w:rFonts w:ascii="Times New Roman" w:hAnsi="Times New Roman" w:cs="Times New Roman"/>
          <w:sz w:val="28"/>
          <w:szCs w:val="28"/>
        </w:rPr>
        <w:t xml:space="preserve">открытые </w:t>
      </w:r>
      <w:r w:rsidR="006760C2">
        <w:rPr>
          <w:rFonts w:ascii="Times New Roman" w:hAnsi="Times New Roman" w:cs="Times New Roman"/>
          <w:sz w:val="28"/>
          <w:szCs w:val="28"/>
        </w:rPr>
        <w:t>просмотры ООД.</w:t>
      </w:r>
    </w:p>
    <w:p w:rsidR="00C03DCA" w:rsidRPr="007057E7" w:rsidRDefault="00C03DCA" w:rsidP="006760C2">
      <w:pPr>
        <w:pStyle w:val="Default"/>
        <w:jc w:val="center"/>
        <w:rPr>
          <w:b/>
          <w:sz w:val="28"/>
          <w:szCs w:val="28"/>
        </w:rPr>
      </w:pPr>
      <w:r w:rsidRPr="007057E7">
        <w:rPr>
          <w:b/>
          <w:sz w:val="28"/>
          <w:szCs w:val="28"/>
        </w:rPr>
        <w:t>Физическое развитие детей</w:t>
      </w:r>
    </w:p>
    <w:p w:rsidR="00C03DCA" w:rsidRPr="007057E7" w:rsidRDefault="00C03DCA" w:rsidP="00C03DCA">
      <w:pPr>
        <w:pStyle w:val="Default"/>
        <w:ind w:firstLine="720"/>
        <w:jc w:val="both"/>
        <w:rPr>
          <w:sz w:val="28"/>
          <w:szCs w:val="28"/>
        </w:rPr>
      </w:pPr>
      <w:r w:rsidRPr="007057E7">
        <w:rPr>
          <w:sz w:val="28"/>
          <w:szCs w:val="28"/>
        </w:rPr>
        <w:t xml:space="preserve">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 </w:t>
      </w:r>
    </w:p>
    <w:p w:rsidR="00C03DCA" w:rsidRDefault="00C03DCA" w:rsidP="00C03DCA">
      <w:pPr>
        <w:pStyle w:val="Default"/>
        <w:ind w:firstLine="720"/>
        <w:jc w:val="both"/>
        <w:rPr>
          <w:sz w:val="28"/>
          <w:szCs w:val="28"/>
        </w:rPr>
      </w:pPr>
      <w:r w:rsidRPr="007057E7">
        <w:rPr>
          <w:sz w:val="28"/>
          <w:szCs w:val="28"/>
        </w:rPr>
        <w:t xml:space="preserve">Оздоровительная работа осуществлялась по следующим направлениям: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Соблюдение режима дня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Учет гигиенических требований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Утренняя гимнастика </w:t>
      </w:r>
    </w:p>
    <w:p w:rsidR="00C03DCA" w:rsidRDefault="00C03DCA" w:rsidP="00C03DCA">
      <w:pPr>
        <w:pStyle w:val="Default"/>
        <w:ind w:firstLine="720"/>
        <w:jc w:val="both"/>
        <w:rPr>
          <w:sz w:val="28"/>
          <w:szCs w:val="28"/>
        </w:rPr>
      </w:pPr>
      <w:r>
        <w:rPr>
          <w:sz w:val="28"/>
          <w:szCs w:val="28"/>
        </w:rPr>
        <w:t xml:space="preserve">- </w:t>
      </w:r>
      <w:r w:rsidRPr="007057E7">
        <w:rPr>
          <w:sz w:val="28"/>
          <w:szCs w:val="28"/>
        </w:rPr>
        <w:t xml:space="preserve">Воздушно-оздоровительная гимнастика после сна </w:t>
      </w:r>
    </w:p>
    <w:p w:rsidR="00C03DCA" w:rsidRPr="007057E7" w:rsidRDefault="00C03DCA" w:rsidP="006760C2">
      <w:pPr>
        <w:pStyle w:val="Default"/>
        <w:ind w:firstLine="720"/>
        <w:jc w:val="both"/>
        <w:rPr>
          <w:sz w:val="28"/>
          <w:szCs w:val="28"/>
        </w:rPr>
      </w:pPr>
      <w:r>
        <w:rPr>
          <w:sz w:val="28"/>
          <w:szCs w:val="28"/>
        </w:rPr>
        <w:t xml:space="preserve">- </w:t>
      </w:r>
      <w:r w:rsidRPr="007057E7">
        <w:rPr>
          <w:sz w:val="28"/>
          <w:szCs w:val="28"/>
        </w:rPr>
        <w:t>Отработка двигательного</w:t>
      </w:r>
      <w:r>
        <w:rPr>
          <w:sz w:val="28"/>
          <w:szCs w:val="28"/>
        </w:rPr>
        <w:t xml:space="preserve"> режима в группах и на прогулке</w:t>
      </w:r>
      <w:r w:rsidR="006760C2">
        <w:rPr>
          <w:sz w:val="28"/>
          <w:szCs w:val="28"/>
        </w:rPr>
        <w:t>.</w:t>
      </w:r>
    </w:p>
    <w:p w:rsidR="00C03DCA" w:rsidRPr="003435FA" w:rsidRDefault="00C03DCA" w:rsidP="006760C2">
      <w:pPr>
        <w:widowControl w:val="0"/>
        <w:spacing w:after="0" w:line="240" w:lineRule="auto"/>
        <w:jc w:val="center"/>
        <w:rPr>
          <w:rFonts w:ascii="Times New Roman" w:hAnsi="Times New Roman" w:cs="Times New Roman"/>
          <w:b/>
          <w:sz w:val="28"/>
          <w:szCs w:val="28"/>
        </w:rPr>
      </w:pPr>
      <w:r w:rsidRPr="003435FA">
        <w:rPr>
          <w:rFonts w:ascii="Times New Roman" w:hAnsi="Times New Roman" w:cs="Times New Roman"/>
          <w:b/>
          <w:sz w:val="28"/>
          <w:szCs w:val="28"/>
        </w:rPr>
        <w:t>Закаливающие мероприятия</w:t>
      </w:r>
    </w:p>
    <w:p w:rsidR="00C03DCA" w:rsidRPr="007057E7" w:rsidRDefault="00C03DCA" w:rsidP="00C03DCA">
      <w:pPr>
        <w:spacing w:after="0" w:line="240" w:lineRule="auto"/>
        <w:ind w:firstLine="708"/>
        <w:jc w:val="both"/>
        <w:rPr>
          <w:rFonts w:ascii="Times New Roman" w:eastAsia="Times New Roman" w:hAnsi="Times New Roman" w:cs="Times New Roman"/>
          <w:sz w:val="28"/>
          <w:szCs w:val="28"/>
        </w:rPr>
      </w:pPr>
      <w:r w:rsidRPr="007057E7">
        <w:rPr>
          <w:rFonts w:ascii="Times New Roman" w:eastAsia="Times New Roman" w:hAnsi="Times New Roman" w:cs="Times New Roman"/>
          <w:sz w:val="28"/>
          <w:szCs w:val="28"/>
        </w:rPr>
        <w:t>У воспитанников ДОУ сформирован интерес к занятиям физической культурой, есть потребность в двигательной активности и физическом совершенстве.</w:t>
      </w:r>
    </w:p>
    <w:p w:rsidR="00C03DCA" w:rsidRPr="006760C2" w:rsidRDefault="00C03DCA" w:rsidP="006760C2">
      <w:pPr>
        <w:spacing w:after="0" w:line="240" w:lineRule="auto"/>
        <w:ind w:firstLine="708"/>
        <w:jc w:val="both"/>
        <w:rPr>
          <w:rFonts w:ascii="Times New Roman" w:eastAsia="Times New Roman" w:hAnsi="Times New Roman" w:cs="Times New Roman"/>
          <w:sz w:val="28"/>
          <w:szCs w:val="28"/>
        </w:rPr>
      </w:pPr>
      <w:r w:rsidRPr="007057E7">
        <w:rPr>
          <w:rFonts w:ascii="Times New Roman" w:eastAsia="Times New Roman" w:hAnsi="Times New Roman" w:cs="Times New Roman"/>
          <w:sz w:val="28"/>
          <w:szCs w:val="28"/>
        </w:rPr>
        <w:t>Регулярное проведение диагностики физических качеств дошкольников помогает оценить уровень развития и направить работу на коррекцию и обогащение двигательного опыта детей.</w:t>
      </w:r>
    </w:p>
    <w:p w:rsidR="00C03DCA" w:rsidRPr="007057E7" w:rsidRDefault="00C03DCA" w:rsidP="006760C2">
      <w:pPr>
        <w:pStyle w:val="Default"/>
        <w:jc w:val="center"/>
        <w:rPr>
          <w:b/>
          <w:sz w:val="28"/>
          <w:szCs w:val="28"/>
        </w:rPr>
      </w:pPr>
      <w:r w:rsidRPr="007057E7">
        <w:rPr>
          <w:b/>
          <w:sz w:val="28"/>
          <w:szCs w:val="28"/>
        </w:rPr>
        <w:t>Познавательно – речевое развитие детей</w:t>
      </w:r>
    </w:p>
    <w:p w:rsidR="00C03DCA" w:rsidRPr="007057E7" w:rsidRDefault="00C03DCA" w:rsidP="00C03DCA">
      <w:pPr>
        <w:pStyle w:val="Default"/>
        <w:ind w:firstLine="720"/>
        <w:jc w:val="both"/>
        <w:rPr>
          <w:sz w:val="28"/>
          <w:szCs w:val="28"/>
        </w:rPr>
      </w:pPr>
      <w:r w:rsidRPr="007057E7">
        <w:rPr>
          <w:sz w:val="28"/>
          <w:szCs w:val="28"/>
        </w:rPr>
        <w:t xml:space="preserve">Младший </w:t>
      </w:r>
      <w:proofErr w:type="gramStart"/>
      <w:r w:rsidRPr="007057E7">
        <w:rPr>
          <w:sz w:val="28"/>
          <w:szCs w:val="28"/>
        </w:rPr>
        <w:t>-с</w:t>
      </w:r>
      <w:proofErr w:type="gramEnd"/>
      <w:r>
        <w:rPr>
          <w:sz w:val="28"/>
          <w:szCs w:val="28"/>
        </w:rPr>
        <w:t xml:space="preserve">редний </w:t>
      </w:r>
      <w:r w:rsidRPr="007057E7">
        <w:rPr>
          <w:sz w:val="28"/>
          <w:szCs w:val="28"/>
        </w:rPr>
        <w:t>возраст: называют и правильно используют детали строительного материала, умеют использовать строительные детали с учетом их конструктивных свойств. Умеют сгибать прямоугольный лист пополам. Умеют группировать пред</w:t>
      </w:r>
      <w:r>
        <w:rPr>
          <w:sz w:val="28"/>
          <w:szCs w:val="28"/>
        </w:rPr>
        <w:t xml:space="preserve">меты по цвету, размеру, форме, </w:t>
      </w:r>
      <w:r w:rsidRPr="007057E7">
        <w:rPr>
          <w:sz w:val="28"/>
          <w:szCs w:val="28"/>
        </w:rPr>
        <w:t>сравни</w:t>
      </w:r>
      <w:r>
        <w:rPr>
          <w:sz w:val="28"/>
          <w:szCs w:val="28"/>
        </w:rPr>
        <w:t xml:space="preserve">вать два предмета по величине. </w:t>
      </w:r>
      <w:r w:rsidRPr="007057E7">
        <w:rPr>
          <w:sz w:val="28"/>
          <w:szCs w:val="28"/>
        </w:rPr>
        <w:t xml:space="preserve">Различают и называют геометрические фигуры. Понимают смысл слов: «утро», «вечер», «день», «ночь» </w:t>
      </w:r>
      <w:proofErr w:type="spellStart"/>
      <w:r w:rsidRPr="007057E7">
        <w:rPr>
          <w:sz w:val="28"/>
          <w:szCs w:val="28"/>
        </w:rPr>
        <w:t>идр</w:t>
      </w:r>
      <w:proofErr w:type="spellEnd"/>
      <w:r w:rsidRPr="007057E7">
        <w:rPr>
          <w:sz w:val="28"/>
          <w:szCs w:val="28"/>
        </w:rPr>
        <w:t xml:space="preserve">. Называют знакомые предметы, объясняют их назначение, выделяют и называют признаки (цвет, форма, материал). Определяют части суток. Называют разные предметы, которые окружают его в помещениях, на участке, на улице; знает их назначение. Знают и называют наиболее характерные сезонные изменения в природе. </w:t>
      </w:r>
    </w:p>
    <w:p w:rsidR="00C03DCA" w:rsidRPr="007057E7" w:rsidRDefault="00C03DCA" w:rsidP="00C03DCA">
      <w:pPr>
        <w:pStyle w:val="Default"/>
        <w:ind w:firstLine="720"/>
        <w:jc w:val="both"/>
        <w:rPr>
          <w:sz w:val="28"/>
          <w:szCs w:val="28"/>
        </w:rPr>
      </w:pPr>
      <w:r w:rsidRPr="007057E7">
        <w:rPr>
          <w:sz w:val="28"/>
          <w:szCs w:val="28"/>
        </w:rPr>
        <w:t>Отвечают на разнообразные вопросы взрослого, касающиеся ближайшего окружения. Используют все части речи, простые нераспространенные предложения и предложения с однородными членами. Понимают и определяют слова-антонимы; умеют образовывать новые слова по аналоги со знакомыми словами. Умеют выделять первый звук в слове Могут пересказывать содержание произведения с опорой на рисунки в книге, вопросы воспитателя. Могут прочитать наизусть небольшое стихотворение, называют любимую сказку.</w:t>
      </w:r>
    </w:p>
    <w:p w:rsidR="00C03DCA" w:rsidRPr="007057E7" w:rsidRDefault="00C03DCA" w:rsidP="006760C2">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Старший возраст: дети могут создавать модели из пластмассового и деревянного конструкторов по рисунку и словесной инструкции. Могут самостоятельно объединять различные группы предметов, имеющие общий признак, в единое множество и удаляют из множества отдельные его части. Считают до 10. Могут называть числа в прямом и обратном порядке до 10, начиная с любого числа натурального ряда. Составляют и решают задачи в одно действие на сложение и вычитание, пользуются цифрами и арифметическими знаками плюс, минус, равно. Умеют определять временные отношения: день – неделя – месяц. Знают название текущего месяца года. Устанавливают элементарные причинно-следственные связи </w:t>
      </w:r>
      <w:r w:rsidRPr="007057E7">
        <w:rPr>
          <w:rFonts w:ascii="Times New Roman" w:hAnsi="Times New Roman" w:cs="Times New Roman"/>
          <w:sz w:val="28"/>
          <w:szCs w:val="28"/>
        </w:rPr>
        <w:lastRenderedPageBreak/>
        <w:t>между природными явлениями. Могут пересказывать и драматизировать небольшие литературные произведения. Различают понятие «звук», «слог», «слово», «предложение». Различают жанры литературных произведений, выразительно читают стихотворение, пересказывают отрывок из сказки, рассказа.</w:t>
      </w:r>
    </w:p>
    <w:p w:rsidR="00C03DCA" w:rsidRPr="007057E7" w:rsidRDefault="00C03DCA" w:rsidP="006760C2">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 xml:space="preserve">Художественное </w:t>
      </w:r>
      <w:proofErr w:type="gramStart"/>
      <w:r w:rsidRPr="007057E7">
        <w:rPr>
          <w:rFonts w:ascii="Times New Roman" w:hAnsi="Times New Roman" w:cs="Times New Roman"/>
          <w:b/>
          <w:sz w:val="28"/>
          <w:szCs w:val="28"/>
        </w:rPr>
        <w:t>–э</w:t>
      </w:r>
      <w:proofErr w:type="gramEnd"/>
      <w:r w:rsidRPr="007057E7">
        <w:rPr>
          <w:rFonts w:ascii="Times New Roman" w:hAnsi="Times New Roman" w:cs="Times New Roman"/>
          <w:b/>
          <w:sz w:val="28"/>
          <w:szCs w:val="28"/>
        </w:rPr>
        <w:t>стетическое развитие</w:t>
      </w:r>
    </w:p>
    <w:p w:rsidR="00C03DCA" w:rsidRPr="007057E7" w:rsidRDefault="006760C2" w:rsidP="00C03D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03DCA" w:rsidRPr="00CC3928">
        <w:rPr>
          <w:rFonts w:ascii="Times New Roman" w:hAnsi="Times New Roman" w:cs="Times New Roman"/>
          <w:sz w:val="28"/>
          <w:szCs w:val="28"/>
        </w:rPr>
        <w:t xml:space="preserve"> младших </w:t>
      </w:r>
      <w:r>
        <w:rPr>
          <w:rFonts w:ascii="Times New Roman" w:hAnsi="Times New Roman" w:cs="Times New Roman"/>
          <w:sz w:val="28"/>
          <w:szCs w:val="28"/>
        </w:rPr>
        <w:t>и средних группах</w:t>
      </w:r>
      <w:r w:rsidR="00C03DCA" w:rsidRPr="007057E7">
        <w:rPr>
          <w:rFonts w:ascii="Times New Roman" w:hAnsi="Times New Roman" w:cs="Times New Roman"/>
          <w:sz w:val="28"/>
          <w:szCs w:val="28"/>
        </w:rPr>
        <w:t xml:space="preserve"> дети могут изображать отдельные предметы, простые композиции и незамысловатые по содержанию сюжеты. Лепят различные предметы, состоящие из 1-3 частей, используя разнообразные приемы лепки. Создают изображения предметов из готовых фигур. Слушают музыкальные произведения до конца. Узнают знакомые песни, различают звуки по высоте, поют, не </w:t>
      </w:r>
      <w:proofErr w:type="gramStart"/>
      <w:r w:rsidR="00C03DCA" w:rsidRPr="007057E7">
        <w:rPr>
          <w:rFonts w:ascii="Times New Roman" w:hAnsi="Times New Roman" w:cs="Times New Roman"/>
          <w:sz w:val="28"/>
          <w:szCs w:val="28"/>
        </w:rPr>
        <w:t>отставая и не опережая друг друга</w:t>
      </w:r>
      <w:proofErr w:type="gramEnd"/>
      <w:r w:rsidR="00C03DCA" w:rsidRPr="007057E7">
        <w:rPr>
          <w:rFonts w:ascii="Times New Roman" w:hAnsi="Times New Roman" w:cs="Times New Roman"/>
          <w:sz w:val="28"/>
          <w:szCs w:val="28"/>
        </w:rPr>
        <w:t xml:space="preserve">. Умеют выполнять танцевальные движения: кружиться в парах, притоптывать попеременно ногами. Двигаться под музыку с предметами. Различают и называют музыкальные инструменты (металлофон, барабан и др.). </w:t>
      </w:r>
    </w:p>
    <w:p w:rsidR="00C03DCA" w:rsidRPr="006760C2" w:rsidRDefault="006760C2" w:rsidP="006760C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старшей группе </w:t>
      </w:r>
      <w:r w:rsidR="00C03DCA" w:rsidRPr="007057E7">
        <w:rPr>
          <w:rFonts w:ascii="Times New Roman" w:hAnsi="Times New Roman" w:cs="Times New Roman"/>
          <w:sz w:val="28"/>
          <w:szCs w:val="28"/>
        </w:rPr>
        <w:t xml:space="preserve">виды изобразительного искусства: живопись, графика, скульптура, декоративно - прикладное и народное искусство. Создают индивидуальные и коллективные рисунки, декоративные, предметные и сюжетные композиции на темы окружающей жизни, литературных произведений. Создают изображения различных предметов, используя бумагу разной фактуры и способы вырезания и обрывания. Узнают мелодию Государственного гимна РФ и гимна ЧР, могут определить жанр прослушанного произведения (марш, песня, танец) и инструмент, на котором оно исполняется. Различают части музыкального произведения. Могут петь индивидуально и коллективно. Умеют выразительно и ритмично двигаться в соответствии с разнообразным характером музыки, музыкальными образами. </w:t>
      </w:r>
    </w:p>
    <w:p w:rsidR="00C03DCA" w:rsidRPr="006760C2" w:rsidRDefault="00C03DCA" w:rsidP="006760C2">
      <w:pPr>
        <w:pStyle w:val="a3"/>
        <w:spacing w:after="0"/>
        <w:ind w:firstLine="709"/>
        <w:jc w:val="center"/>
        <w:rPr>
          <w:b/>
          <w:bCs/>
          <w:sz w:val="28"/>
          <w:szCs w:val="28"/>
        </w:rPr>
      </w:pPr>
      <w:r w:rsidRPr="007057E7">
        <w:rPr>
          <w:b/>
          <w:bCs/>
          <w:sz w:val="28"/>
          <w:szCs w:val="28"/>
        </w:rPr>
        <w:t>Социально- коммуникативное развитие</w:t>
      </w:r>
    </w:p>
    <w:p w:rsidR="00C03DCA" w:rsidRPr="007057E7" w:rsidRDefault="00C03DCA" w:rsidP="00C03DCA">
      <w:pPr>
        <w:pStyle w:val="a3"/>
        <w:spacing w:after="0"/>
        <w:ind w:firstLine="709"/>
        <w:jc w:val="both"/>
        <w:rPr>
          <w:sz w:val="28"/>
          <w:szCs w:val="28"/>
        </w:rPr>
      </w:pPr>
      <w:r w:rsidRPr="007057E7">
        <w:rPr>
          <w:sz w:val="28"/>
          <w:szCs w:val="28"/>
        </w:rPr>
        <w:t xml:space="preserve">В этой сфере развития педагоги воспитывали дружеские взаимоотношения между детьми, дети учатся играть вместе, формируются умения договариваться, помогать друг другу. </w:t>
      </w:r>
    </w:p>
    <w:p w:rsidR="00C03DCA" w:rsidRPr="007057E7" w:rsidRDefault="00C03DCA" w:rsidP="00C03DCA">
      <w:pPr>
        <w:pStyle w:val="a3"/>
        <w:spacing w:after="0"/>
        <w:ind w:firstLine="709"/>
        <w:jc w:val="both"/>
        <w:rPr>
          <w:sz w:val="28"/>
          <w:szCs w:val="28"/>
        </w:rPr>
      </w:pPr>
      <w:r w:rsidRPr="007057E7">
        <w:rPr>
          <w:sz w:val="28"/>
          <w:szCs w:val="28"/>
        </w:rPr>
        <w:t xml:space="preserve">Дети становятся взрослее и увереннее по сравнению с началом учебного года. </w:t>
      </w:r>
    </w:p>
    <w:p w:rsidR="00C03DCA" w:rsidRPr="007057E7" w:rsidRDefault="00C03DCA" w:rsidP="00C03DCA">
      <w:pPr>
        <w:pStyle w:val="a3"/>
        <w:spacing w:after="0"/>
        <w:ind w:firstLine="709"/>
        <w:jc w:val="both"/>
        <w:rPr>
          <w:sz w:val="28"/>
          <w:szCs w:val="28"/>
        </w:rPr>
      </w:pPr>
      <w:r w:rsidRPr="007057E7">
        <w:rPr>
          <w:sz w:val="28"/>
          <w:szCs w:val="28"/>
        </w:rPr>
        <w:t xml:space="preserve">Детям еще трудно найти самостоятельные способы для разрешения конфликтов, поэтому бегут часто к воспитателям с жалобой. Они научились приветствовать взрослых, благодарят за оказанную помощь. </w:t>
      </w:r>
    </w:p>
    <w:p w:rsidR="00C03DCA" w:rsidRPr="007057E7" w:rsidRDefault="00C03DCA" w:rsidP="00C03DCA">
      <w:pPr>
        <w:pStyle w:val="a3"/>
        <w:spacing w:after="0"/>
        <w:ind w:firstLine="709"/>
        <w:jc w:val="both"/>
        <w:rPr>
          <w:sz w:val="28"/>
          <w:szCs w:val="28"/>
        </w:rPr>
      </w:pPr>
      <w:proofErr w:type="spellStart"/>
      <w:r w:rsidRPr="007057E7">
        <w:rPr>
          <w:sz w:val="28"/>
          <w:szCs w:val="28"/>
        </w:rPr>
        <w:t>Посоциально-нравственному</w:t>
      </w:r>
      <w:proofErr w:type="spellEnd"/>
      <w:r w:rsidRPr="007057E7">
        <w:rPr>
          <w:sz w:val="28"/>
          <w:szCs w:val="28"/>
        </w:rPr>
        <w:t xml:space="preserve"> воспитанию работу следует продолжать и совершен</w:t>
      </w:r>
      <w:r>
        <w:rPr>
          <w:sz w:val="28"/>
          <w:szCs w:val="28"/>
        </w:rPr>
        <w:t xml:space="preserve">ствовать, </w:t>
      </w:r>
      <w:r w:rsidRPr="007057E7">
        <w:rPr>
          <w:sz w:val="28"/>
          <w:szCs w:val="28"/>
        </w:rPr>
        <w:t>а именно приобщать детей к сотрудничеству с другими людьм</w:t>
      </w:r>
      <w:proofErr w:type="gramStart"/>
      <w:r w:rsidRPr="007057E7">
        <w:rPr>
          <w:sz w:val="28"/>
          <w:szCs w:val="28"/>
        </w:rPr>
        <w:t>и(</w:t>
      </w:r>
      <w:proofErr w:type="gramEnd"/>
      <w:r w:rsidRPr="007057E7">
        <w:rPr>
          <w:sz w:val="28"/>
          <w:szCs w:val="28"/>
        </w:rPr>
        <w:t>друзьями), учить контролировать свои желания. Развивать чувство патриотизма путем об</w:t>
      </w:r>
      <w:r w:rsidR="006760C2">
        <w:rPr>
          <w:sz w:val="28"/>
          <w:szCs w:val="28"/>
        </w:rPr>
        <w:t>огащения знаний о родном городе</w:t>
      </w:r>
      <w:r w:rsidRPr="007057E7">
        <w:rPr>
          <w:sz w:val="28"/>
          <w:szCs w:val="28"/>
        </w:rPr>
        <w:t xml:space="preserve">. </w:t>
      </w:r>
    </w:p>
    <w:p w:rsidR="00C03DCA" w:rsidRPr="007057E7" w:rsidRDefault="00C03DCA" w:rsidP="00C03DCA">
      <w:pPr>
        <w:pStyle w:val="a5"/>
        <w:tabs>
          <w:tab w:val="left" w:pos="390"/>
        </w:tabs>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Также проводилась диагностика освоения общеобразовательной программы воспитанниками в начале и в конце года.</w:t>
      </w:r>
    </w:p>
    <w:p w:rsidR="00C03DCA" w:rsidRPr="007057E7" w:rsidRDefault="00C03DCA" w:rsidP="00C03DCA">
      <w:pPr>
        <w:pStyle w:val="a5"/>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Результаты освоения общеобразовательной программы отражены в результатах мониторинга. Мониторинг детского развития проводился на основе программы «От рождения до школы» под</w:t>
      </w:r>
      <w:proofErr w:type="gramStart"/>
      <w:r>
        <w:rPr>
          <w:rFonts w:ascii="Times New Roman" w:hAnsi="Times New Roman" w:cs="Times New Roman"/>
          <w:sz w:val="28"/>
          <w:szCs w:val="28"/>
        </w:rPr>
        <w:t>.</w:t>
      </w:r>
      <w:proofErr w:type="gramEnd"/>
      <w:r w:rsidRPr="007057E7">
        <w:rPr>
          <w:rFonts w:ascii="Times New Roman" w:hAnsi="Times New Roman" w:cs="Times New Roman"/>
          <w:sz w:val="28"/>
          <w:szCs w:val="28"/>
        </w:rPr>
        <w:t xml:space="preserve"> </w:t>
      </w:r>
      <w:proofErr w:type="gramStart"/>
      <w:r w:rsidRPr="007057E7">
        <w:rPr>
          <w:rFonts w:ascii="Times New Roman" w:hAnsi="Times New Roman" w:cs="Times New Roman"/>
          <w:sz w:val="28"/>
          <w:szCs w:val="28"/>
        </w:rPr>
        <w:t>р</w:t>
      </w:r>
      <w:proofErr w:type="gramEnd"/>
      <w:r w:rsidRPr="007057E7">
        <w:rPr>
          <w:rFonts w:ascii="Times New Roman" w:hAnsi="Times New Roman" w:cs="Times New Roman"/>
          <w:sz w:val="28"/>
          <w:szCs w:val="28"/>
        </w:rPr>
        <w:t xml:space="preserve">ед. Н.Е. </w:t>
      </w:r>
      <w:proofErr w:type="spellStart"/>
      <w:r w:rsidRPr="007057E7">
        <w:rPr>
          <w:rFonts w:ascii="Times New Roman" w:hAnsi="Times New Roman" w:cs="Times New Roman"/>
          <w:sz w:val="28"/>
          <w:szCs w:val="28"/>
        </w:rPr>
        <w:t>Вераксы</w:t>
      </w:r>
      <w:proofErr w:type="spellEnd"/>
      <w:r w:rsidRPr="007057E7">
        <w:rPr>
          <w:rFonts w:ascii="Times New Roman" w:hAnsi="Times New Roman" w:cs="Times New Roman"/>
          <w:sz w:val="28"/>
          <w:szCs w:val="28"/>
        </w:rPr>
        <w:t>.</w:t>
      </w:r>
    </w:p>
    <w:p w:rsidR="00C03DCA" w:rsidRPr="00B90AAB" w:rsidRDefault="00C03DCA" w:rsidP="00C03DCA">
      <w:pPr>
        <w:tabs>
          <w:tab w:val="left" w:pos="390"/>
        </w:tabs>
        <w:spacing w:after="0" w:line="240" w:lineRule="auto"/>
        <w:jc w:val="both"/>
        <w:rPr>
          <w:rFonts w:ascii="Times New Roman" w:hAnsi="Times New Roman" w:cs="Times New Roman"/>
          <w:sz w:val="28"/>
          <w:szCs w:val="28"/>
        </w:rPr>
      </w:pPr>
    </w:p>
    <w:tbl>
      <w:tblPr>
        <w:tblStyle w:val="a9"/>
        <w:tblW w:w="0" w:type="auto"/>
        <w:tblInd w:w="108" w:type="dxa"/>
        <w:tblLook w:val="04A0"/>
      </w:tblPr>
      <w:tblGrid>
        <w:gridCol w:w="910"/>
        <w:gridCol w:w="2526"/>
        <w:gridCol w:w="2868"/>
        <w:gridCol w:w="2869"/>
      </w:tblGrid>
      <w:tr w:rsidR="00C03DCA" w:rsidRPr="007057E7" w:rsidTr="00E52B87">
        <w:tc>
          <w:tcPr>
            <w:tcW w:w="910" w:type="dxa"/>
            <w:vMerge w:val="restart"/>
            <w:tcBorders>
              <w:right w:val="single" w:sz="4" w:space="0" w:color="auto"/>
            </w:tcBorders>
            <w:vAlign w:val="center"/>
          </w:tcPr>
          <w:p w:rsidR="00C03DCA" w:rsidRPr="007057E7" w:rsidRDefault="00C03DCA" w:rsidP="00E52B87">
            <w:pPr>
              <w:pStyle w:val="a5"/>
              <w:ind w:left="0"/>
              <w:jc w:val="center"/>
              <w:rPr>
                <w:rFonts w:ascii="Times New Roman" w:hAnsi="Times New Roman" w:cs="Times New Roman"/>
                <w:sz w:val="28"/>
                <w:szCs w:val="28"/>
              </w:rPr>
            </w:pPr>
            <w:r w:rsidRPr="007057E7">
              <w:rPr>
                <w:rFonts w:ascii="Times New Roman" w:hAnsi="Times New Roman" w:cs="Times New Roman"/>
                <w:sz w:val="28"/>
                <w:szCs w:val="28"/>
              </w:rPr>
              <w:t>№</w:t>
            </w:r>
          </w:p>
        </w:tc>
        <w:tc>
          <w:tcPr>
            <w:tcW w:w="2526" w:type="dxa"/>
            <w:vMerge w:val="restart"/>
            <w:tcBorders>
              <w:left w:val="single" w:sz="4" w:space="0" w:color="auto"/>
            </w:tcBorders>
            <w:vAlign w:val="center"/>
          </w:tcPr>
          <w:p w:rsidR="00C03DCA" w:rsidRPr="007057E7" w:rsidRDefault="00C03DCA" w:rsidP="00E52B87">
            <w:pPr>
              <w:pStyle w:val="a5"/>
              <w:ind w:left="-25"/>
              <w:jc w:val="center"/>
              <w:rPr>
                <w:rFonts w:ascii="Times New Roman" w:hAnsi="Times New Roman" w:cs="Times New Roman"/>
                <w:sz w:val="28"/>
                <w:szCs w:val="28"/>
              </w:rPr>
            </w:pPr>
            <w:r w:rsidRPr="007057E7">
              <w:rPr>
                <w:rFonts w:ascii="Times New Roman" w:hAnsi="Times New Roman" w:cs="Times New Roman"/>
                <w:sz w:val="28"/>
                <w:szCs w:val="28"/>
              </w:rPr>
              <w:t>Уровни</w:t>
            </w:r>
          </w:p>
        </w:tc>
        <w:tc>
          <w:tcPr>
            <w:tcW w:w="5737" w:type="dxa"/>
            <w:gridSpan w:val="2"/>
            <w:vAlign w:val="center"/>
          </w:tcPr>
          <w:p w:rsidR="00C03DCA" w:rsidRPr="007057E7" w:rsidRDefault="00C03DCA" w:rsidP="00E52B87">
            <w:pPr>
              <w:pStyle w:val="a5"/>
              <w:tabs>
                <w:tab w:val="left" w:pos="390"/>
              </w:tabs>
              <w:ind w:left="426"/>
              <w:jc w:val="center"/>
              <w:rPr>
                <w:rFonts w:ascii="Times New Roman" w:hAnsi="Times New Roman" w:cs="Times New Roman"/>
                <w:sz w:val="28"/>
                <w:szCs w:val="28"/>
              </w:rPr>
            </w:pPr>
            <w:r w:rsidRPr="007057E7">
              <w:rPr>
                <w:rFonts w:ascii="Times New Roman" w:hAnsi="Times New Roman" w:cs="Times New Roman"/>
                <w:sz w:val="28"/>
                <w:szCs w:val="28"/>
              </w:rPr>
              <w:t>Результаты</w:t>
            </w:r>
            <w:r>
              <w:rPr>
                <w:rFonts w:ascii="Times New Roman" w:hAnsi="Times New Roman" w:cs="Times New Roman"/>
                <w:sz w:val="28"/>
                <w:szCs w:val="28"/>
              </w:rPr>
              <w:t xml:space="preserve"> мониторинга</w:t>
            </w:r>
          </w:p>
        </w:tc>
      </w:tr>
      <w:tr w:rsidR="00C03DCA" w:rsidRPr="007057E7" w:rsidTr="00E52B87">
        <w:tc>
          <w:tcPr>
            <w:tcW w:w="910" w:type="dxa"/>
            <w:vMerge/>
            <w:tcBorders>
              <w:right w:val="single" w:sz="4" w:space="0" w:color="auto"/>
            </w:tcBorders>
          </w:tcPr>
          <w:p w:rsidR="00C03DCA" w:rsidRPr="007057E7" w:rsidRDefault="00C03DCA" w:rsidP="00E52B87">
            <w:pPr>
              <w:pStyle w:val="a5"/>
              <w:tabs>
                <w:tab w:val="left" w:pos="390"/>
              </w:tabs>
              <w:ind w:left="426"/>
              <w:jc w:val="both"/>
              <w:rPr>
                <w:rFonts w:ascii="Times New Roman" w:hAnsi="Times New Roman" w:cs="Times New Roman"/>
                <w:sz w:val="28"/>
                <w:szCs w:val="28"/>
              </w:rPr>
            </w:pPr>
          </w:p>
        </w:tc>
        <w:tc>
          <w:tcPr>
            <w:tcW w:w="2526" w:type="dxa"/>
            <w:vMerge/>
            <w:tcBorders>
              <w:left w:val="single" w:sz="4" w:space="0" w:color="auto"/>
            </w:tcBorders>
          </w:tcPr>
          <w:p w:rsidR="00C03DCA" w:rsidRPr="007057E7" w:rsidRDefault="00C03DCA" w:rsidP="00E52B87">
            <w:pPr>
              <w:pStyle w:val="a5"/>
              <w:tabs>
                <w:tab w:val="left" w:pos="390"/>
              </w:tabs>
              <w:ind w:left="426"/>
              <w:jc w:val="both"/>
              <w:rPr>
                <w:rFonts w:ascii="Times New Roman" w:hAnsi="Times New Roman" w:cs="Times New Roman"/>
                <w:sz w:val="28"/>
                <w:szCs w:val="28"/>
              </w:rPr>
            </w:pPr>
          </w:p>
        </w:tc>
        <w:tc>
          <w:tcPr>
            <w:tcW w:w="2868" w:type="dxa"/>
            <w:vAlign w:val="center"/>
          </w:tcPr>
          <w:p w:rsidR="00C03DCA" w:rsidRPr="007057E7" w:rsidRDefault="00C03DCA" w:rsidP="00E52B87">
            <w:pPr>
              <w:pStyle w:val="a5"/>
              <w:ind w:left="0"/>
              <w:jc w:val="center"/>
              <w:rPr>
                <w:rFonts w:ascii="Times New Roman" w:hAnsi="Times New Roman" w:cs="Times New Roman"/>
                <w:sz w:val="28"/>
                <w:szCs w:val="28"/>
              </w:rPr>
            </w:pPr>
            <w:r w:rsidRPr="007057E7">
              <w:rPr>
                <w:rFonts w:ascii="Times New Roman" w:hAnsi="Times New Roman" w:cs="Times New Roman"/>
                <w:sz w:val="28"/>
                <w:szCs w:val="28"/>
              </w:rPr>
              <w:t>1-полуг</w:t>
            </w:r>
            <w:r>
              <w:rPr>
                <w:rFonts w:ascii="Times New Roman" w:hAnsi="Times New Roman" w:cs="Times New Roman"/>
                <w:sz w:val="28"/>
                <w:szCs w:val="28"/>
              </w:rPr>
              <w:t>одия</w:t>
            </w:r>
          </w:p>
        </w:tc>
        <w:tc>
          <w:tcPr>
            <w:tcW w:w="2869" w:type="dxa"/>
            <w:vAlign w:val="center"/>
          </w:tcPr>
          <w:p w:rsidR="00C03DCA" w:rsidRPr="007057E7" w:rsidRDefault="00C03DCA" w:rsidP="00E52B87">
            <w:pPr>
              <w:pStyle w:val="a5"/>
              <w:ind w:left="0"/>
              <w:jc w:val="center"/>
              <w:rPr>
                <w:rFonts w:ascii="Times New Roman" w:hAnsi="Times New Roman" w:cs="Times New Roman"/>
                <w:sz w:val="28"/>
                <w:szCs w:val="28"/>
              </w:rPr>
            </w:pPr>
            <w:r w:rsidRPr="007057E7">
              <w:rPr>
                <w:rFonts w:ascii="Times New Roman" w:hAnsi="Times New Roman" w:cs="Times New Roman"/>
                <w:sz w:val="28"/>
                <w:szCs w:val="28"/>
              </w:rPr>
              <w:t>2- полуг</w:t>
            </w:r>
            <w:r>
              <w:rPr>
                <w:rFonts w:ascii="Times New Roman" w:hAnsi="Times New Roman" w:cs="Times New Roman"/>
                <w:sz w:val="28"/>
                <w:szCs w:val="28"/>
              </w:rPr>
              <w:t>одия</w:t>
            </w:r>
          </w:p>
        </w:tc>
      </w:tr>
      <w:tr w:rsidR="00C03DCA" w:rsidRPr="007057E7" w:rsidTr="00E52B87">
        <w:tc>
          <w:tcPr>
            <w:tcW w:w="910" w:type="dxa"/>
            <w:tcBorders>
              <w:right w:val="single" w:sz="4" w:space="0" w:color="auto"/>
            </w:tcBorders>
            <w:vAlign w:val="center"/>
          </w:tcPr>
          <w:p w:rsidR="00C03DCA" w:rsidRPr="007057E7" w:rsidRDefault="00C03DCA" w:rsidP="00E52B87">
            <w:pPr>
              <w:pStyle w:val="a5"/>
              <w:ind w:left="34"/>
              <w:jc w:val="center"/>
              <w:rPr>
                <w:rFonts w:ascii="Times New Roman" w:hAnsi="Times New Roman" w:cs="Times New Roman"/>
                <w:sz w:val="28"/>
                <w:szCs w:val="28"/>
              </w:rPr>
            </w:pPr>
            <w:r w:rsidRPr="007057E7">
              <w:rPr>
                <w:rFonts w:ascii="Times New Roman" w:hAnsi="Times New Roman" w:cs="Times New Roman"/>
                <w:sz w:val="28"/>
                <w:szCs w:val="28"/>
              </w:rPr>
              <w:lastRenderedPageBreak/>
              <w:t>1</w:t>
            </w:r>
          </w:p>
        </w:tc>
        <w:tc>
          <w:tcPr>
            <w:tcW w:w="2526" w:type="dxa"/>
            <w:tcBorders>
              <w:left w:val="single" w:sz="4" w:space="0" w:color="auto"/>
            </w:tcBorders>
            <w:vAlign w:val="center"/>
          </w:tcPr>
          <w:p w:rsidR="00C03DCA" w:rsidRPr="007057E7" w:rsidRDefault="00C03DCA" w:rsidP="00E52B87">
            <w:pPr>
              <w:pStyle w:val="a5"/>
              <w:ind w:left="-25"/>
              <w:jc w:val="center"/>
              <w:rPr>
                <w:rFonts w:ascii="Times New Roman" w:hAnsi="Times New Roman" w:cs="Times New Roman"/>
                <w:sz w:val="28"/>
                <w:szCs w:val="28"/>
              </w:rPr>
            </w:pPr>
            <w:r w:rsidRPr="007057E7">
              <w:rPr>
                <w:rFonts w:ascii="Times New Roman" w:hAnsi="Times New Roman" w:cs="Times New Roman"/>
                <w:sz w:val="28"/>
                <w:szCs w:val="28"/>
              </w:rPr>
              <w:t>Высокий</w:t>
            </w:r>
          </w:p>
        </w:tc>
        <w:tc>
          <w:tcPr>
            <w:tcW w:w="2868" w:type="dxa"/>
            <w:vAlign w:val="center"/>
          </w:tcPr>
          <w:p w:rsidR="00C03DCA" w:rsidRPr="00084CB8" w:rsidRDefault="007D111C" w:rsidP="00E52B87">
            <w:pPr>
              <w:pStyle w:val="a5"/>
              <w:tabs>
                <w:tab w:val="left" w:pos="390"/>
              </w:tabs>
              <w:ind w:left="0"/>
              <w:jc w:val="center"/>
              <w:rPr>
                <w:rFonts w:ascii="Times New Roman" w:hAnsi="Times New Roman" w:cs="Times New Roman"/>
                <w:sz w:val="28"/>
                <w:szCs w:val="28"/>
              </w:rPr>
            </w:pPr>
            <w:r>
              <w:rPr>
                <w:rFonts w:ascii="Times New Roman" w:hAnsi="Times New Roman" w:cs="Times New Roman"/>
                <w:sz w:val="28"/>
                <w:szCs w:val="28"/>
              </w:rPr>
              <w:t>55.8</w:t>
            </w:r>
            <w:r w:rsidR="00C03DCA" w:rsidRPr="00084CB8">
              <w:rPr>
                <w:rFonts w:ascii="Times New Roman" w:hAnsi="Times New Roman" w:cs="Times New Roman"/>
                <w:sz w:val="28"/>
                <w:szCs w:val="28"/>
              </w:rPr>
              <w:t>%</w:t>
            </w:r>
          </w:p>
        </w:tc>
        <w:tc>
          <w:tcPr>
            <w:tcW w:w="2869" w:type="dxa"/>
            <w:vAlign w:val="center"/>
          </w:tcPr>
          <w:p w:rsidR="00C03DCA" w:rsidRPr="00CC3928" w:rsidRDefault="007D111C" w:rsidP="00E52B87">
            <w:pPr>
              <w:pStyle w:val="a5"/>
              <w:ind w:left="0"/>
              <w:jc w:val="center"/>
              <w:rPr>
                <w:rFonts w:ascii="Times New Roman" w:hAnsi="Times New Roman" w:cs="Times New Roman"/>
                <w:sz w:val="28"/>
                <w:szCs w:val="28"/>
              </w:rPr>
            </w:pPr>
            <w:r>
              <w:rPr>
                <w:rFonts w:ascii="Times New Roman" w:hAnsi="Times New Roman" w:cs="Times New Roman"/>
                <w:sz w:val="28"/>
                <w:szCs w:val="28"/>
              </w:rPr>
              <w:t>61</w:t>
            </w:r>
            <w:r w:rsidR="00C03DCA" w:rsidRPr="00CC3928">
              <w:rPr>
                <w:rFonts w:ascii="Times New Roman" w:hAnsi="Times New Roman" w:cs="Times New Roman"/>
                <w:sz w:val="28"/>
                <w:szCs w:val="28"/>
              </w:rPr>
              <w:t>%</w:t>
            </w:r>
          </w:p>
        </w:tc>
      </w:tr>
      <w:tr w:rsidR="00C03DCA" w:rsidRPr="007057E7" w:rsidTr="00E52B87">
        <w:tc>
          <w:tcPr>
            <w:tcW w:w="910" w:type="dxa"/>
            <w:tcBorders>
              <w:right w:val="single" w:sz="4" w:space="0" w:color="auto"/>
            </w:tcBorders>
            <w:vAlign w:val="center"/>
          </w:tcPr>
          <w:p w:rsidR="00C03DCA" w:rsidRPr="007057E7" w:rsidRDefault="00C03DCA" w:rsidP="00E52B87">
            <w:pPr>
              <w:pStyle w:val="a5"/>
              <w:ind w:left="34"/>
              <w:jc w:val="center"/>
              <w:rPr>
                <w:rFonts w:ascii="Times New Roman" w:hAnsi="Times New Roman" w:cs="Times New Roman"/>
                <w:sz w:val="28"/>
                <w:szCs w:val="28"/>
              </w:rPr>
            </w:pPr>
            <w:r w:rsidRPr="007057E7">
              <w:rPr>
                <w:rFonts w:ascii="Times New Roman" w:hAnsi="Times New Roman" w:cs="Times New Roman"/>
                <w:sz w:val="28"/>
                <w:szCs w:val="28"/>
              </w:rPr>
              <w:t>2</w:t>
            </w:r>
          </w:p>
        </w:tc>
        <w:tc>
          <w:tcPr>
            <w:tcW w:w="2526" w:type="dxa"/>
            <w:tcBorders>
              <w:left w:val="single" w:sz="4" w:space="0" w:color="auto"/>
            </w:tcBorders>
            <w:vAlign w:val="center"/>
          </w:tcPr>
          <w:p w:rsidR="00C03DCA" w:rsidRPr="007057E7" w:rsidRDefault="00C03DCA" w:rsidP="00E52B87">
            <w:pPr>
              <w:pStyle w:val="a5"/>
              <w:tabs>
                <w:tab w:val="left" w:pos="390"/>
              </w:tabs>
              <w:ind w:left="-25"/>
              <w:jc w:val="center"/>
              <w:rPr>
                <w:rFonts w:ascii="Times New Roman" w:hAnsi="Times New Roman" w:cs="Times New Roman"/>
                <w:sz w:val="28"/>
                <w:szCs w:val="28"/>
              </w:rPr>
            </w:pPr>
            <w:r w:rsidRPr="007057E7">
              <w:rPr>
                <w:rFonts w:ascii="Times New Roman" w:hAnsi="Times New Roman" w:cs="Times New Roman"/>
                <w:sz w:val="28"/>
                <w:szCs w:val="28"/>
              </w:rPr>
              <w:t>Средний</w:t>
            </w:r>
          </w:p>
        </w:tc>
        <w:tc>
          <w:tcPr>
            <w:tcW w:w="2868" w:type="dxa"/>
            <w:vAlign w:val="center"/>
          </w:tcPr>
          <w:p w:rsidR="00C03DCA" w:rsidRPr="00084CB8" w:rsidRDefault="007D111C" w:rsidP="00E52B87">
            <w:pPr>
              <w:tabs>
                <w:tab w:val="left" w:pos="390"/>
              </w:tabs>
              <w:jc w:val="center"/>
              <w:rPr>
                <w:rFonts w:ascii="Times New Roman" w:hAnsi="Times New Roman" w:cs="Times New Roman"/>
                <w:sz w:val="28"/>
                <w:szCs w:val="28"/>
              </w:rPr>
            </w:pPr>
            <w:r>
              <w:rPr>
                <w:rFonts w:ascii="Times New Roman" w:hAnsi="Times New Roman" w:cs="Times New Roman"/>
                <w:sz w:val="28"/>
                <w:szCs w:val="28"/>
              </w:rPr>
              <w:t>32.6</w:t>
            </w:r>
            <w:r w:rsidR="00C03DCA" w:rsidRPr="00084CB8">
              <w:rPr>
                <w:rFonts w:ascii="Times New Roman" w:hAnsi="Times New Roman" w:cs="Times New Roman"/>
                <w:sz w:val="28"/>
                <w:szCs w:val="28"/>
              </w:rPr>
              <w:t>%</w:t>
            </w:r>
          </w:p>
        </w:tc>
        <w:tc>
          <w:tcPr>
            <w:tcW w:w="2869" w:type="dxa"/>
            <w:vAlign w:val="center"/>
          </w:tcPr>
          <w:p w:rsidR="00C03DCA" w:rsidRPr="00CC3928" w:rsidRDefault="007D111C" w:rsidP="00E52B87">
            <w:pPr>
              <w:pStyle w:val="a5"/>
              <w:ind w:left="0"/>
              <w:jc w:val="center"/>
              <w:rPr>
                <w:rFonts w:ascii="Times New Roman" w:hAnsi="Times New Roman" w:cs="Times New Roman"/>
                <w:sz w:val="28"/>
                <w:szCs w:val="28"/>
              </w:rPr>
            </w:pPr>
            <w:r>
              <w:rPr>
                <w:rFonts w:ascii="Times New Roman" w:hAnsi="Times New Roman" w:cs="Times New Roman"/>
                <w:sz w:val="28"/>
                <w:szCs w:val="28"/>
              </w:rPr>
              <w:t>36</w:t>
            </w:r>
            <w:r w:rsidR="00C03DCA" w:rsidRPr="00CC3928">
              <w:rPr>
                <w:rFonts w:ascii="Times New Roman" w:hAnsi="Times New Roman" w:cs="Times New Roman"/>
                <w:sz w:val="28"/>
                <w:szCs w:val="28"/>
              </w:rPr>
              <w:t>%</w:t>
            </w:r>
          </w:p>
        </w:tc>
      </w:tr>
      <w:tr w:rsidR="00C03DCA" w:rsidRPr="007057E7" w:rsidTr="00E52B87">
        <w:tc>
          <w:tcPr>
            <w:tcW w:w="910" w:type="dxa"/>
            <w:tcBorders>
              <w:right w:val="single" w:sz="4" w:space="0" w:color="auto"/>
            </w:tcBorders>
            <w:vAlign w:val="center"/>
          </w:tcPr>
          <w:p w:rsidR="00C03DCA" w:rsidRPr="007057E7" w:rsidRDefault="00C03DCA" w:rsidP="00E52B87">
            <w:pPr>
              <w:pStyle w:val="a5"/>
              <w:ind w:left="34"/>
              <w:jc w:val="center"/>
              <w:rPr>
                <w:rFonts w:ascii="Times New Roman" w:hAnsi="Times New Roman" w:cs="Times New Roman"/>
                <w:sz w:val="28"/>
                <w:szCs w:val="28"/>
              </w:rPr>
            </w:pPr>
            <w:r w:rsidRPr="007057E7">
              <w:rPr>
                <w:rFonts w:ascii="Times New Roman" w:hAnsi="Times New Roman" w:cs="Times New Roman"/>
                <w:sz w:val="28"/>
                <w:szCs w:val="28"/>
              </w:rPr>
              <w:t>3</w:t>
            </w:r>
          </w:p>
        </w:tc>
        <w:tc>
          <w:tcPr>
            <w:tcW w:w="2526" w:type="dxa"/>
            <w:tcBorders>
              <w:left w:val="single" w:sz="4" w:space="0" w:color="auto"/>
            </w:tcBorders>
            <w:vAlign w:val="center"/>
          </w:tcPr>
          <w:p w:rsidR="00C03DCA" w:rsidRPr="007057E7" w:rsidRDefault="00C03DCA" w:rsidP="00E52B87">
            <w:pPr>
              <w:pStyle w:val="a5"/>
              <w:tabs>
                <w:tab w:val="left" w:pos="390"/>
              </w:tabs>
              <w:ind w:left="-25"/>
              <w:jc w:val="center"/>
              <w:rPr>
                <w:rFonts w:ascii="Times New Roman" w:hAnsi="Times New Roman" w:cs="Times New Roman"/>
                <w:sz w:val="28"/>
                <w:szCs w:val="28"/>
              </w:rPr>
            </w:pPr>
            <w:r w:rsidRPr="007057E7">
              <w:rPr>
                <w:rFonts w:ascii="Times New Roman" w:hAnsi="Times New Roman" w:cs="Times New Roman"/>
                <w:sz w:val="28"/>
                <w:szCs w:val="28"/>
              </w:rPr>
              <w:t>Низкий</w:t>
            </w:r>
          </w:p>
        </w:tc>
        <w:tc>
          <w:tcPr>
            <w:tcW w:w="2868" w:type="dxa"/>
            <w:vAlign w:val="center"/>
          </w:tcPr>
          <w:p w:rsidR="00C03DCA" w:rsidRPr="00084CB8" w:rsidRDefault="00C03DCA" w:rsidP="00E52B87">
            <w:pPr>
              <w:pStyle w:val="a5"/>
              <w:tabs>
                <w:tab w:val="left" w:pos="390"/>
              </w:tabs>
              <w:ind w:left="0"/>
              <w:jc w:val="center"/>
              <w:rPr>
                <w:rFonts w:ascii="Times New Roman" w:hAnsi="Times New Roman" w:cs="Times New Roman"/>
                <w:sz w:val="28"/>
                <w:szCs w:val="28"/>
              </w:rPr>
            </w:pPr>
            <w:r w:rsidRPr="00084CB8">
              <w:rPr>
                <w:rFonts w:ascii="Times New Roman" w:hAnsi="Times New Roman" w:cs="Times New Roman"/>
                <w:sz w:val="28"/>
                <w:szCs w:val="28"/>
              </w:rPr>
              <w:t>11.5%</w:t>
            </w:r>
          </w:p>
        </w:tc>
        <w:tc>
          <w:tcPr>
            <w:tcW w:w="2869" w:type="dxa"/>
            <w:vAlign w:val="center"/>
          </w:tcPr>
          <w:p w:rsidR="00C03DCA" w:rsidRPr="00CC3928" w:rsidRDefault="00C03DCA" w:rsidP="00E52B87">
            <w:pPr>
              <w:pStyle w:val="a5"/>
              <w:ind w:left="0"/>
              <w:jc w:val="center"/>
              <w:rPr>
                <w:rFonts w:ascii="Times New Roman" w:hAnsi="Times New Roman" w:cs="Times New Roman"/>
                <w:sz w:val="28"/>
                <w:szCs w:val="28"/>
              </w:rPr>
            </w:pPr>
            <w:r w:rsidRPr="00CC3928">
              <w:rPr>
                <w:rFonts w:ascii="Times New Roman" w:hAnsi="Times New Roman" w:cs="Times New Roman"/>
                <w:sz w:val="28"/>
                <w:szCs w:val="28"/>
              </w:rPr>
              <w:t>3%</w:t>
            </w:r>
          </w:p>
        </w:tc>
      </w:tr>
    </w:tbl>
    <w:p w:rsidR="00C03DCA" w:rsidRPr="007057E7" w:rsidRDefault="00C03DCA" w:rsidP="00C03DCA">
      <w:pPr>
        <w:pStyle w:val="a5"/>
        <w:tabs>
          <w:tab w:val="left" w:pos="390"/>
        </w:tabs>
        <w:spacing w:after="0" w:line="240" w:lineRule="auto"/>
        <w:ind w:left="426"/>
        <w:jc w:val="both"/>
        <w:rPr>
          <w:rFonts w:ascii="Times New Roman" w:hAnsi="Times New Roman" w:cs="Times New Roman"/>
          <w:sz w:val="28"/>
          <w:szCs w:val="28"/>
        </w:rPr>
      </w:pPr>
    </w:p>
    <w:p w:rsidR="00C03DCA" w:rsidRPr="006760C2" w:rsidRDefault="00C03DCA" w:rsidP="00C03DCA">
      <w:pPr>
        <w:pStyle w:val="a4"/>
        <w:jc w:val="center"/>
        <w:rPr>
          <w:rFonts w:ascii="Times New Roman" w:hAnsi="Times New Roman" w:cs="Times New Roman"/>
          <w:b/>
          <w:sz w:val="28"/>
          <w:szCs w:val="28"/>
        </w:rPr>
      </w:pPr>
      <w:r w:rsidRPr="006760C2">
        <w:rPr>
          <w:rFonts w:ascii="Times New Roman" w:hAnsi="Times New Roman" w:cs="Times New Roman"/>
          <w:b/>
          <w:sz w:val="28"/>
          <w:szCs w:val="28"/>
        </w:rPr>
        <w:t>Аналитическая справка о результатах мониторинга на конец учебного года</w:t>
      </w:r>
    </w:p>
    <w:p w:rsidR="00C03DCA" w:rsidRPr="006760C2" w:rsidRDefault="00C03DCA" w:rsidP="00C03DCA">
      <w:pPr>
        <w:pStyle w:val="a4"/>
        <w:jc w:val="both"/>
        <w:rPr>
          <w:rFonts w:ascii="Times New Roman" w:hAnsi="Times New Roman" w:cs="Times New Roman"/>
          <w:b/>
          <w:sz w:val="28"/>
          <w:szCs w:val="28"/>
        </w:rPr>
      </w:pPr>
    </w:p>
    <w:p w:rsidR="00C03DCA" w:rsidRPr="00B90AAB" w:rsidRDefault="00C03DCA" w:rsidP="00C03DCA">
      <w:pPr>
        <w:spacing w:after="0" w:line="240" w:lineRule="auto"/>
        <w:ind w:firstLine="709"/>
        <w:jc w:val="both"/>
        <w:rPr>
          <w:rFonts w:ascii="Times New Roman" w:hAnsi="Times New Roman" w:cs="Times New Roman"/>
          <w:sz w:val="28"/>
          <w:szCs w:val="28"/>
        </w:rPr>
      </w:pPr>
      <w:r w:rsidRPr="00B90AAB">
        <w:rPr>
          <w:rFonts w:ascii="Times New Roman" w:hAnsi="Times New Roman" w:cs="Times New Roman"/>
          <w:sz w:val="28"/>
          <w:szCs w:val="28"/>
        </w:rPr>
        <w:t>На основании годового плана ДОУ воспитателями и специалистами об</w:t>
      </w:r>
      <w:r w:rsidR="006760C2">
        <w:rPr>
          <w:rFonts w:ascii="Times New Roman" w:hAnsi="Times New Roman" w:cs="Times New Roman"/>
          <w:sz w:val="28"/>
          <w:szCs w:val="28"/>
        </w:rPr>
        <w:t>разовательного учреждения МБДОУ</w:t>
      </w:r>
      <w:r w:rsidRPr="00B90AAB">
        <w:rPr>
          <w:rFonts w:ascii="Times New Roman" w:hAnsi="Times New Roman" w:cs="Times New Roman"/>
          <w:sz w:val="28"/>
          <w:szCs w:val="28"/>
        </w:rPr>
        <w:t xml:space="preserve"> был, проведён мониторинг с воспитанниками по образов</w:t>
      </w:r>
      <w:r w:rsidR="000F3507">
        <w:rPr>
          <w:rFonts w:ascii="Times New Roman" w:hAnsi="Times New Roman" w:cs="Times New Roman"/>
          <w:sz w:val="28"/>
          <w:szCs w:val="28"/>
        </w:rPr>
        <w:t xml:space="preserve">ательным областям, </w:t>
      </w:r>
      <w:proofErr w:type="gramStart"/>
      <w:r w:rsidR="000F3507">
        <w:rPr>
          <w:rFonts w:ascii="Times New Roman" w:hAnsi="Times New Roman" w:cs="Times New Roman"/>
          <w:sz w:val="28"/>
          <w:szCs w:val="28"/>
        </w:rPr>
        <w:t>на конец</w:t>
      </w:r>
      <w:proofErr w:type="gramEnd"/>
      <w:r w:rsidR="000F3507">
        <w:rPr>
          <w:rFonts w:ascii="Times New Roman" w:hAnsi="Times New Roman" w:cs="Times New Roman"/>
          <w:sz w:val="28"/>
          <w:szCs w:val="28"/>
        </w:rPr>
        <w:t xml:space="preserve"> 2020-2021</w:t>
      </w:r>
      <w:r w:rsidRPr="00B90AAB">
        <w:rPr>
          <w:rFonts w:ascii="Times New Roman" w:hAnsi="Times New Roman" w:cs="Times New Roman"/>
          <w:sz w:val="28"/>
          <w:szCs w:val="28"/>
        </w:rPr>
        <w:t xml:space="preserve"> учебного года</w:t>
      </w:r>
      <w:r w:rsidR="000F3507">
        <w:rPr>
          <w:rFonts w:ascii="Times New Roman" w:hAnsi="Times New Roman" w:cs="Times New Roman"/>
          <w:sz w:val="28"/>
          <w:szCs w:val="28"/>
        </w:rPr>
        <w:t>.</w:t>
      </w:r>
    </w:p>
    <w:p w:rsidR="00C03DCA" w:rsidRPr="00084CB8" w:rsidRDefault="00C03DCA" w:rsidP="00C03DCA">
      <w:pPr>
        <w:spacing w:after="0" w:line="240" w:lineRule="auto"/>
        <w:ind w:firstLine="708"/>
        <w:jc w:val="both"/>
        <w:rPr>
          <w:rFonts w:ascii="Times New Roman" w:hAnsi="Times New Roman" w:cs="Times New Roman"/>
          <w:sz w:val="28"/>
          <w:szCs w:val="28"/>
        </w:rPr>
      </w:pPr>
      <w:r w:rsidRPr="00084CB8">
        <w:rPr>
          <w:rStyle w:val="c14"/>
          <w:rFonts w:ascii="Times New Roman" w:hAnsi="Times New Roman" w:cs="Times New Roman"/>
          <w:b/>
          <w:bCs/>
          <w:sz w:val="28"/>
          <w:szCs w:val="28"/>
        </w:rPr>
        <w:t xml:space="preserve">Цель </w:t>
      </w:r>
      <w:proofErr w:type="spellStart"/>
      <w:r w:rsidRPr="00084CB8">
        <w:rPr>
          <w:rStyle w:val="c14"/>
          <w:rFonts w:ascii="Times New Roman" w:hAnsi="Times New Roman" w:cs="Times New Roman"/>
          <w:b/>
          <w:bCs/>
          <w:sz w:val="28"/>
          <w:szCs w:val="28"/>
        </w:rPr>
        <w:t>мониторинга</w:t>
      </w:r>
      <w:proofErr w:type="gramStart"/>
      <w:r w:rsidRPr="00084CB8">
        <w:rPr>
          <w:rStyle w:val="c14"/>
          <w:rFonts w:ascii="Times New Roman" w:hAnsi="Times New Roman" w:cs="Times New Roman"/>
          <w:bCs/>
          <w:color w:val="231F20"/>
          <w:sz w:val="28"/>
          <w:szCs w:val="28"/>
        </w:rPr>
        <w:t>:</w:t>
      </w:r>
      <w:r w:rsidRPr="00084CB8">
        <w:rPr>
          <w:rFonts w:ascii="Times New Roman" w:hAnsi="Times New Roman" w:cs="Times New Roman"/>
          <w:sz w:val="28"/>
          <w:szCs w:val="28"/>
        </w:rPr>
        <w:t>В</w:t>
      </w:r>
      <w:proofErr w:type="gramEnd"/>
      <w:r w:rsidRPr="00084CB8">
        <w:rPr>
          <w:rFonts w:ascii="Times New Roman" w:hAnsi="Times New Roman" w:cs="Times New Roman"/>
          <w:sz w:val="28"/>
          <w:szCs w:val="28"/>
        </w:rPr>
        <w:t>ыявление</w:t>
      </w:r>
      <w:proofErr w:type="spellEnd"/>
      <w:r w:rsidRPr="00084CB8">
        <w:rPr>
          <w:rFonts w:ascii="Times New Roman" w:hAnsi="Times New Roman" w:cs="Times New Roman"/>
          <w:sz w:val="28"/>
          <w:szCs w:val="28"/>
        </w:rPr>
        <w:t xml:space="preserve"> основных показателей готовности к усвоению программы и степени ее </w:t>
      </w:r>
      <w:proofErr w:type="spellStart"/>
      <w:r w:rsidRPr="00084CB8">
        <w:rPr>
          <w:rFonts w:ascii="Times New Roman" w:hAnsi="Times New Roman" w:cs="Times New Roman"/>
          <w:sz w:val="28"/>
          <w:szCs w:val="28"/>
        </w:rPr>
        <w:t>освоения</w:t>
      </w:r>
      <w:r w:rsidR="006760C2">
        <w:rPr>
          <w:rStyle w:val="c7"/>
          <w:rFonts w:ascii="Times New Roman" w:hAnsi="Times New Roman" w:cs="Times New Roman"/>
          <w:color w:val="000000"/>
          <w:sz w:val="28"/>
          <w:szCs w:val="28"/>
        </w:rPr>
        <w:t>в</w:t>
      </w:r>
      <w:proofErr w:type="spellEnd"/>
      <w:r w:rsidR="006760C2">
        <w:rPr>
          <w:rStyle w:val="c7"/>
          <w:rFonts w:ascii="Times New Roman" w:hAnsi="Times New Roman" w:cs="Times New Roman"/>
          <w:color w:val="000000"/>
          <w:sz w:val="28"/>
          <w:szCs w:val="28"/>
        </w:rPr>
        <w:t xml:space="preserve"> 2020– 2021</w:t>
      </w:r>
      <w:r w:rsidRPr="00084CB8">
        <w:rPr>
          <w:rStyle w:val="c7"/>
          <w:rFonts w:ascii="Times New Roman" w:hAnsi="Times New Roman" w:cs="Times New Roman"/>
          <w:color w:val="000000"/>
          <w:sz w:val="28"/>
          <w:szCs w:val="28"/>
        </w:rPr>
        <w:t xml:space="preserve"> учебном году.</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b/>
          <w:sz w:val="28"/>
          <w:szCs w:val="28"/>
        </w:rPr>
        <w:t>Вывод:</w:t>
      </w:r>
      <w:r w:rsidRPr="006760C2">
        <w:rPr>
          <w:rFonts w:ascii="Times New Roman" w:hAnsi="Times New Roman" w:cs="Times New Roman"/>
          <w:sz w:val="28"/>
          <w:szCs w:val="28"/>
        </w:rPr>
        <w:t xml:space="preserve"> 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дошкольного образования «От рождения до школы» под редакцией Н.Е. </w:t>
      </w:r>
      <w:proofErr w:type="spellStart"/>
      <w:r w:rsidRPr="006760C2">
        <w:rPr>
          <w:rFonts w:ascii="Times New Roman" w:hAnsi="Times New Roman" w:cs="Times New Roman"/>
          <w:sz w:val="28"/>
          <w:szCs w:val="28"/>
        </w:rPr>
        <w:t>Вераксы</w:t>
      </w:r>
      <w:proofErr w:type="spellEnd"/>
      <w:r w:rsidRPr="006760C2">
        <w:rPr>
          <w:rFonts w:ascii="Times New Roman" w:hAnsi="Times New Roman" w:cs="Times New Roman"/>
          <w:sz w:val="28"/>
          <w:szCs w:val="28"/>
        </w:rPr>
        <w:t>, Т.С. Комаровой, М.А. Васильевой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sz w:val="28"/>
          <w:szCs w:val="28"/>
        </w:rPr>
        <w:t>Таким образом</w:t>
      </w:r>
      <w:r w:rsidR="006760C2">
        <w:rPr>
          <w:rFonts w:ascii="Times New Roman" w:hAnsi="Times New Roman" w:cs="Times New Roman"/>
          <w:sz w:val="28"/>
          <w:szCs w:val="28"/>
        </w:rPr>
        <w:t>, образовательная деятельность</w:t>
      </w:r>
      <w:r w:rsidRPr="006760C2">
        <w:rPr>
          <w:rFonts w:ascii="Times New Roman" w:hAnsi="Times New Roman" w:cs="Times New Roman"/>
          <w:sz w:val="28"/>
          <w:szCs w:val="28"/>
        </w:rPr>
        <w:t xml:space="preserve"> реализуется на достаточном уровне. </w:t>
      </w:r>
    </w:p>
    <w:p w:rsidR="00C03DCA" w:rsidRPr="006760C2" w:rsidRDefault="00C03DCA" w:rsidP="00C03DCA">
      <w:pPr>
        <w:pStyle w:val="a4"/>
        <w:ind w:firstLine="709"/>
        <w:jc w:val="both"/>
        <w:rPr>
          <w:rFonts w:ascii="Times New Roman" w:hAnsi="Times New Roman" w:cs="Times New Roman"/>
          <w:sz w:val="28"/>
          <w:szCs w:val="28"/>
        </w:rPr>
      </w:pPr>
      <w:r w:rsidRPr="006760C2">
        <w:rPr>
          <w:rFonts w:ascii="Times New Roman" w:hAnsi="Times New Roman" w:cs="Times New Roman"/>
          <w:sz w:val="28"/>
          <w:szCs w:val="28"/>
        </w:rPr>
        <w:t>Очевиден положительный результат проделанной работы: низкий уровень усвоения программы детьми сведён к минимуму, различия в высоком, среднем и низком уровне незначительны, знания детей прочные. Дошкольники способны применять их в повседневной деятельности.</w:t>
      </w:r>
    </w:p>
    <w:p w:rsidR="00C03DCA" w:rsidRPr="006760C2" w:rsidRDefault="00C03DCA" w:rsidP="00C03DCA">
      <w:pPr>
        <w:pStyle w:val="a4"/>
        <w:ind w:firstLine="426"/>
        <w:jc w:val="both"/>
        <w:rPr>
          <w:rFonts w:ascii="Times New Roman" w:hAnsi="Times New Roman" w:cs="Times New Roman"/>
          <w:sz w:val="28"/>
          <w:szCs w:val="28"/>
        </w:rPr>
      </w:pPr>
      <w:r w:rsidRPr="006760C2">
        <w:rPr>
          <w:rFonts w:ascii="Times New Roman" w:hAnsi="Times New Roman" w:cs="Times New Roman"/>
          <w:b/>
          <w:sz w:val="28"/>
          <w:szCs w:val="28"/>
        </w:rPr>
        <w:t>Рекомендации:</w:t>
      </w:r>
      <w:r w:rsidRPr="006760C2">
        <w:rPr>
          <w:rFonts w:ascii="Times New Roman" w:hAnsi="Times New Roman" w:cs="Times New Roman"/>
          <w:sz w:val="28"/>
          <w:szCs w:val="28"/>
        </w:rPr>
        <w:t xml:space="preserve"> Педагогам младших групп следует обратить внимание на воспитанников показавшим низкий уровень усвояемости образовательных областей согласно сетке мониторинга. Провести анализ эффективности организации образовательных областей. Не забывать об индивидуальных особенностях каждого из детей.</w:t>
      </w:r>
    </w:p>
    <w:p w:rsidR="00C03DCA" w:rsidRPr="007057E7" w:rsidRDefault="00C03DCA" w:rsidP="00C03DCA">
      <w:pPr>
        <w:pStyle w:val="a5"/>
        <w:tabs>
          <w:tab w:val="left" w:pos="390"/>
        </w:tabs>
        <w:spacing w:after="0" w:line="240" w:lineRule="auto"/>
        <w:ind w:left="0" w:firstLine="709"/>
        <w:jc w:val="both"/>
        <w:rPr>
          <w:rFonts w:ascii="Times New Roman" w:hAnsi="Times New Roman" w:cs="Times New Roman"/>
          <w:sz w:val="28"/>
          <w:szCs w:val="28"/>
        </w:rPr>
      </w:pPr>
    </w:p>
    <w:p w:rsidR="00C03DCA" w:rsidRPr="00B90AAB" w:rsidRDefault="00C03DCA" w:rsidP="00C03DCA">
      <w:pPr>
        <w:pStyle w:val="a5"/>
        <w:spacing w:after="0" w:line="240" w:lineRule="auto"/>
        <w:ind w:left="0"/>
        <w:jc w:val="center"/>
        <w:rPr>
          <w:rFonts w:ascii="Times New Roman" w:hAnsi="Times New Roman" w:cs="Times New Roman"/>
          <w:b/>
          <w:sz w:val="28"/>
          <w:szCs w:val="28"/>
        </w:rPr>
      </w:pPr>
      <w:r w:rsidRPr="00B90AAB">
        <w:rPr>
          <w:rFonts w:ascii="Times New Roman" w:hAnsi="Times New Roman" w:cs="Times New Roman"/>
          <w:b/>
          <w:sz w:val="28"/>
          <w:szCs w:val="28"/>
        </w:rPr>
        <w:t xml:space="preserve">Уровень готовности к обучению в школе детей старшей </w:t>
      </w:r>
      <w:r>
        <w:rPr>
          <w:rFonts w:ascii="Times New Roman" w:hAnsi="Times New Roman" w:cs="Times New Roman"/>
          <w:b/>
          <w:sz w:val="28"/>
          <w:szCs w:val="28"/>
        </w:rPr>
        <w:t>группы</w:t>
      </w:r>
    </w:p>
    <w:p w:rsidR="00C03DCA" w:rsidRPr="007057E7" w:rsidRDefault="00C03DCA" w:rsidP="00C03DCA">
      <w:pPr>
        <w:pStyle w:val="a5"/>
        <w:tabs>
          <w:tab w:val="left" w:pos="390"/>
        </w:tabs>
        <w:spacing w:after="0" w:line="240" w:lineRule="auto"/>
        <w:ind w:left="426"/>
        <w:jc w:val="both"/>
        <w:rPr>
          <w:rFonts w:ascii="Times New Roman" w:hAnsi="Times New Roman" w:cs="Times New Roman"/>
          <w:sz w:val="28"/>
          <w:szCs w:val="28"/>
        </w:rPr>
      </w:pPr>
    </w:p>
    <w:p w:rsidR="00C03DCA" w:rsidRPr="007057E7" w:rsidRDefault="00C03DCA" w:rsidP="00C03DCA">
      <w:pPr>
        <w:pStyle w:val="a5"/>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В течение года с детьми проводилась развивающая работа на специально организованных взаимодействиях и в процессе образовательно-воспитательной работы в группе по формированию коммуникативных навыков, развитию произвольности в поведении и продуктивного воображения.</w:t>
      </w:r>
    </w:p>
    <w:p w:rsidR="00C03DCA" w:rsidRDefault="00C03DCA" w:rsidP="003C5544">
      <w:pPr>
        <w:pStyle w:val="a5"/>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Также уделялось внимание развитию познавательных способностей </w:t>
      </w:r>
      <w:r>
        <w:rPr>
          <w:rFonts w:ascii="Times New Roman" w:hAnsi="Times New Roman" w:cs="Times New Roman"/>
          <w:sz w:val="28"/>
          <w:szCs w:val="28"/>
        </w:rPr>
        <w:t xml:space="preserve">(игры на развитие логического </w:t>
      </w:r>
      <w:r w:rsidRPr="007057E7">
        <w:rPr>
          <w:rFonts w:ascii="Times New Roman" w:hAnsi="Times New Roman" w:cs="Times New Roman"/>
          <w:sz w:val="28"/>
          <w:szCs w:val="28"/>
        </w:rPr>
        <w:t xml:space="preserve">мышления, на ориентацию в пространстве с использованием схемы и словесной инструкции; на развитие зрительной, слуховой, тактильной памяти, знакомство с различными способами запоминания), совершенствовать графические навыки. Были разработаны рекомендации воспитателям и родителям по сопровождению ребенка в период кризиса </w:t>
      </w:r>
      <w:r>
        <w:rPr>
          <w:rFonts w:ascii="Times New Roman" w:hAnsi="Times New Roman" w:cs="Times New Roman"/>
          <w:sz w:val="28"/>
          <w:szCs w:val="28"/>
        </w:rPr>
        <w:t>6</w:t>
      </w:r>
      <w:r w:rsidRPr="007057E7">
        <w:rPr>
          <w:rFonts w:ascii="Times New Roman" w:hAnsi="Times New Roman" w:cs="Times New Roman"/>
          <w:sz w:val="28"/>
          <w:szCs w:val="28"/>
        </w:rPr>
        <w:t xml:space="preserve"> лет и развитию необходимых навыков и способностей, способствующих формированию психологической готовности ребенка к школе.</w:t>
      </w:r>
    </w:p>
    <w:p w:rsidR="003C5544" w:rsidRPr="003C5544" w:rsidRDefault="003C5544" w:rsidP="003C5544">
      <w:pPr>
        <w:pStyle w:val="a5"/>
        <w:spacing w:after="0" w:line="240" w:lineRule="auto"/>
        <w:ind w:left="0" w:firstLine="709"/>
        <w:jc w:val="both"/>
        <w:rPr>
          <w:rFonts w:ascii="Times New Roman" w:hAnsi="Times New Roman" w:cs="Times New Roman"/>
          <w:sz w:val="28"/>
          <w:szCs w:val="28"/>
        </w:rPr>
      </w:pPr>
    </w:p>
    <w:tbl>
      <w:tblPr>
        <w:tblStyle w:val="a9"/>
        <w:tblpPr w:leftFromText="180" w:rightFromText="180" w:vertAnchor="text" w:horzAnchor="margin" w:tblpX="75" w:tblpY="58"/>
        <w:tblW w:w="9672" w:type="dxa"/>
        <w:tblLook w:val="04A0"/>
      </w:tblPr>
      <w:tblGrid>
        <w:gridCol w:w="6487"/>
        <w:gridCol w:w="3185"/>
      </w:tblGrid>
      <w:tr w:rsidR="00C03DCA" w:rsidRPr="007057E7" w:rsidTr="00E52B87">
        <w:tc>
          <w:tcPr>
            <w:tcW w:w="6487" w:type="dxa"/>
          </w:tcPr>
          <w:p w:rsidR="00C03DCA" w:rsidRPr="007057E7" w:rsidRDefault="00C03DCA" w:rsidP="00E52B87">
            <w:pPr>
              <w:pStyle w:val="a5"/>
              <w:ind w:left="0"/>
              <w:jc w:val="center"/>
              <w:rPr>
                <w:rFonts w:ascii="Times New Roman" w:hAnsi="Times New Roman" w:cs="Times New Roman"/>
                <w:sz w:val="28"/>
                <w:szCs w:val="28"/>
              </w:rPr>
            </w:pPr>
            <w:r w:rsidRPr="007057E7">
              <w:rPr>
                <w:rFonts w:ascii="Times New Roman" w:hAnsi="Times New Roman" w:cs="Times New Roman"/>
                <w:sz w:val="28"/>
                <w:szCs w:val="28"/>
              </w:rPr>
              <w:t>Уровни</w:t>
            </w:r>
          </w:p>
        </w:tc>
        <w:tc>
          <w:tcPr>
            <w:tcW w:w="3185" w:type="dxa"/>
          </w:tcPr>
          <w:p w:rsidR="00C03DCA" w:rsidRPr="007057E7" w:rsidRDefault="007E451B" w:rsidP="00E52B87">
            <w:pPr>
              <w:jc w:val="center"/>
              <w:rPr>
                <w:rFonts w:ascii="Times New Roman" w:hAnsi="Times New Roman" w:cs="Times New Roman"/>
                <w:sz w:val="28"/>
                <w:szCs w:val="28"/>
              </w:rPr>
            </w:pPr>
            <w:r>
              <w:rPr>
                <w:rFonts w:ascii="Times New Roman" w:hAnsi="Times New Roman" w:cs="Times New Roman"/>
                <w:sz w:val="28"/>
                <w:szCs w:val="28"/>
              </w:rPr>
              <w:t>2020</w:t>
            </w:r>
            <w:r w:rsidR="00C03DCA" w:rsidRPr="007057E7">
              <w:rPr>
                <w:rFonts w:ascii="Times New Roman" w:hAnsi="Times New Roman" w:cs="Times New Roman"/>
                <w:sz w:val="28"/>
                <w:szCs w:val="28"/>
              </w:rPr>
              <w:t xml:space="preserve"> г.</w:t>
            </w:r>
          </w:p>
        </w:tc>
      </w:tr>
      <w:tr w:rsidR="00C03DCA" w:rsidRPr="007057E7" w:rsidTr="00E52B87">
        <w:tc>
          <w:tcPr>
            <w:tcW w:w="6487" w:type="dxa"/>
          </w:tcPr>
          <w:p w:rsidR="00C03DCA" w:rsidRPr="007057E7" w:rsidRDefault="00C03DCA" w:rsidP="00E52B87">
            <w:pPr>
              <w:pStyle w:val="a5"/>
              <w:ind w:left="0"/>
              <w:rPr>
                <w:rFonts w:ascii="Times New Roman" w:hAnsi="Times New Roman" w:cs="Times New Roman"/>
                <w:sz w:val="28"/>
                <w:szCs w:val="28"/>
              </w:rPr>
            </w:pPr>
            <w:r w:rsidRPr="007057E7">
              <w:rPr>
                <w:rFonts w:ascii="Times New Roman" w:hAnsi="Times New Roman" w:cs="Times New Roman"/>
                <w:sz w:val="28"/>
                <w:szCs w:val="28"/>
              </w:rPr>
              <w:t>Высокий уровень готовности к обучению в школе</w:t>
            </w:r>
          </w:p>
        </w:tc>
        <w:tc>
          <w:tcPr>
            <w:tcW w:w="3185" w:type="dxa"/>
            <w:vAlign w:val="center"/>
          </w:tcPr>
          <w:p w:rsidR="00C03DCA" w:rsidRPr="007057E7" w:rsidRDefault="007D111C" w:rsidP="00E52B87">
            <w:pPr>
              <w:jc w:val="center"/>
              <w:rPr>
                <w:rFonts w:ascii="Times New Roman" w:hAnsi="Times New Roman" w:cs="Times New Roman"/>
                <w:sz w:val="28"/>
                <w:szCs w:val="28"/>
                <w:lang w:val="en-US"/>
              </w:rPr>
            </w:pPr>
            <w:r>
              <w:rPr>
                <w:rFonts w:ascii="Times New Roman" w:hAnsi="Times New Roman" w:cs="Times New Roman"/>
                <w:sz w:val="28"/>
                <w:szCs w:val="28"/>
                <w:lang w:val="en-US"/>
              </w:rPr>
              <w:t>8</w:t>
            </w:r>
            <w:r>
              <w:rPr>
                <w:rFonts w:ascii="Times New Roman" w:hAnsi="Times New Roman" w:cs="Times New Roman"/>
                <w:sz w:val="28"/>
                <w:szCs w:val="28"/>
              </w:rPr>
              <w:t>0</w:t>
            </w:r>
            <w:r w:rsidR="00C03DCA" w:rsidRPr="007057E7">
              <w:rPr>
                <w:rFonts w:ascii="Times New Roman" w:hAnsi="Times New Roman" w:cs="Times New Roman"/>
                <w:sz w:val="28"/>
                <w:szCs w:val="28"/>
                <w:lang w:val="en-US"/>
              </w:rPr>
              <w:t>%</w:t>
            </w:r>
          </w:p>
        </w:tc>
      </w:tr>
      <w:tr w:rsidR="00C03DCA" w:rsidRPr="007057E7" w:rsidTr="00E52B87">
        <w:tc>
          <w:tcPr>
            <w:tcW w:w="6487" w:type="dxa"/>
          </w:tcPr>
          <w:p w:rsidR="00C03DCA" w:rsidRPr="007057E7" w:rsidRDefault="00C03DCA" w:rsidP="00E52B87">
            <w:pPr>
              <w:pStyle w:val="a5"/>
              <w:ind w:left="0"/>
              <w:rPr>
                <w:rFonts w:ascii="Times New Roman" w:hAnsi="Times New Roman" w:cs="Times New Roman"/>
                <w:sz w:val="28"/>
                <w:szCs w:val="28"/>
              </w:rPr>
            </w:pPr>
            <w:r w:rsidRPr="007057E7">
              <w:rPr>
                <w:rFonts w:ascii="Times New Roman" w:hAnsi="Times New Roman" w:cs="Times New Roman"/>
                <w:sz w:val="28"/>
                <w:szCs w:val="28"/>
              </w:rPr>
              <w:t>Средний уровень готовности к обучению в школе</w:t>
            </w:r>
          </w:p>
        </w:tc>
        <w:tc>
          <w:tcPr>
            <w:tcW w:w="3185" w:type="dxa"/>
            <w:vAlign w:val="center"/>
          </w:tcPr>
          <w:p w:rsidR="00C03DCA" w:rsidRPr="007057E7" w:rsidRDefault="007D111C" w:rsidP="00E52B87">
            <w:pPr>
              <w:jc w:val="center"/>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rPr>
              <w:t>6</w:t>
            </w:r>
            <w:r w:rsidR="00C03DCA" w:rsidRPr="007057E7">
              <w:rPr>
                <w:rFonts w:ascii="Times New Roman" w:hAnsi="Times New Roman" w:cs="Times New Roman"/>
                <w:sz w:val="28"/>
                <w:szCs w:val="28"/>
                <w:lang w:val="en-US"/>
              </w:rPr>
              <w:t>%</w:t>
            </w:r>
          </w:p>
        </w:tc>
      </w:tr>
      <w:tr w:rsidR="00C03DCA" w:rsidRPr="007057E7" w:rsidTr="00E52B87">
        <w:tc>
          <w:tcPr>
            <w:tcW w:w="6487" w:type="dxa"/>
          </w:tcPr>
          <w:p w:rsidR="00C03DCA" w:rsidRPr="007057E7" w:rsidRDefault="00C03DCA" w:rsidP="00E52B87">
            <w:pPr>
              <w:pStyle w:val="a5"/>
              <w:ind w:left="0"/>
              <w:rPr>
                <w:rFonts w:ascii="Times New Roman" w:hAnsi="Times New Roman" w:cs="Times New Roman"/>
                <w:sz w:val="28"/>
                <w:szCs w:val="28"/>
              </w:rPr>
            </w:pPr>
            <w:r w:rsidRPr="007057E7">
              <w:rPr>
                <w:rFonts w:ascii="Times New Roman" w:hAnsi="Times New Roman" w:cs="Times New Roman"/>
                <w:sz w:val="28"/>
                <w:szCs w:val="28"/>
              </w:rPr>
              <w:t>Низкий уровень готовности к обучению в школе</w:t>
            </w:r>
          </w:p>
        </w:tc>
        <w:tc>
          <w:tcPr>
            <w:tcW w:w="3185" w:type="dxa"/>
            <w:vAlign w:val="center"/>
          </w:tcPr>
          <w:p w:rsidR="00C03DCA" w:rsidRPr="007057E7" w:rsidRDefault="00C03DCA" w:rsidP="00E52B87">
            <w:pPr>
              <w:tabs>
                <w:tab w:val="left" w:pos="390"/>
              </w:tabs>
              <w:jc w:val="center"/>
              <w:rPr>
                <w:rFonts w:ascii="Times New Roman" w:hAnsi="Times New Roman" w:cs="Times New Roman"/>
                <w:sz w:val="28"/>
                <w:szCs w:val="28"/>
                <w:lang w:val="en-US"/>
              </w:rPr>
            </w:pPr>
            <w:r w:rsidRPr="007057E7">
              <w:rPr>
                <w:rFonts w:ascii="Times New Roman" w:hAnsi="Times New Roman" w:cs="Times New Roman"/>
                <w:sz w:val="28"/>
                <w:szCs w:val="28"/>
                <w:lang w:val="en-US"/>
              </w:rPr>
              <w:t>2%</w:t>
            </w:r>
          </w:p>
        </w:tc>
      </w:tr>
    </w:tbl>
    <w:p w:rsidR="00C03DCA" w:rsidRPr="007057E7" w:rsidRDefault="00C03DCA" w:rsidP="00C03DCA">
      <w:pPr>
        <w:tabs>
          <w:tab w:val="left" w:pos="390"/>
        </w:tabs>
        <w:spacing w:after="0" w:line="240" w:lineRule="auto"/>
        <w:ind w:left="426"/>
        <w:jc w:val="both"/>
        <w:rPr>
          <w:rFonts w:ascii="Times New Roman" w:hAnsi="Times New Roman" w:cs="Times New Roman"/>
          <w:sz w:val="28"/>
          <w:szCs w:val="28"/>
        </w:rPr>
      </w:pPr>
    </w:p>
    <w:p w:rsidR="00C03DCA"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В результате повторной диагностики психологической готовности детей к обучени</w:t>
      </w:r>
      <w:r w:rsidR="007D111C">
        <w:rPr>
          <w:rFonts w:ascii="Times New Roman" w:hAnsi="Times New Roman" w:cs="Times New Roman"/>
          <w:sz w:val="28"/>
          <w:szCs w:val="28"/>
        </w:rPr>
        <w:t xml:space="preserve">ю в </w:t>
      </w:r>
      <w:proofErr w:type="gramStart"/>
      <w:r w:rsidR="007D111C">
        <w:rPr>
          <w:rFonts w:ascii="Times New Roman" w:hAnsi="Times New Roman" w:cs="Times New Roman"/>
          <w:sz w:val="28"/>
          <w:szCs w:val="28"/>
        </w:rPr>
        <w:t>школе, проведенной в мае 2020</w:t>
      </w:r>
      <w:r w:rsidRPr="007057E7">
        <w:rPr>
          <w:rFonts w:ascii="Times New Roman" w:hAnsi="Times New Roman" w:cs="Times New Roman"/>
          <w:sz w:val="28"/>
          <w:szCs w:val="28"/>
        </w:rPr>
        <w:t xml:space="preserve"> года были</w:t>
      </w:r>
      <w:proofErr w:type="gramEnd"/>
      <w:r w:rsidRPr="007057E7">
        <w:rPr>
          <w:rFonts w:ascii="Times New Roman" w:hAnsi="Times New Roman" w:cs="Times New Roman"/>
          <w:sz w:val="28"/>
          <w:szCs w:val="28"/>
        </w:rPr>
        <w:t xml:space="preserve"> выявлены существенные изменения в сторону повышения уровня по всем показателям психологической готовности к школе.</w:t>
      </w:r>
    </w:p>
    <w:p w:rsidR="00C03DCA" w:rsidRPr="007057E7" w:rsidRDefault="00C03DCA" w:rsidP="00C03DCA">
      <w:pPr>
        <w:spacing w:after="0" w:line="240" w:lineRule="auto"/>
        <w:ind w:firstLine="709"/>
        <w:jc w:val="both"/>
        <w:rPr>
          <w:rFonts w:ascii="Times New Roman" w:hAnsi="Times New Roman" w:cs="Times New Roman"/>
          <w:sz w:val="28"/>
          <w:szCs w:val="28"/>
        </w:rPr>
      </w:pPr>
    </w:p>
    <w:p w:rsidR="00C03DCA" w:rsidRDefault="00C03DCA" w:rsidP="00C03DCA">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 xml:space="preserve">Анализ </w:t>
      </w:r>
      <w:r>
        <w:rPr>
          <w:rFonts w:ascii="Times New Roman" w:hAnsi="Times New Roman" w:cs="Times New Roman"/>
          <w:b/>
          <w:sz w:val="28"/>
          <w:szCs w:val="28"/>
        </w:rPr>
        <w:t>работы с социальными партнёрами</w:t>
      </w:r>
    </w:p>
    <w:p w:rsidR="00C03DCA" w:rsidRPr="007057E7" w:rsidRDefault="00C03DCA" w:rsidP="00C03DCA">
      <w:pPr>
        <w:tabs>
          <w:tab w:val="left" w:pos="390"/>
        </w:tabs>
        <w:spacing w:after="0" w:line="240" w:lineRule="auto"/>
        <w:ind w:left="426" w:firstLine="567"/>
        <w:jc w:val="both"/>
        <w:rPr>
          <w:rFonts w:ascii="Times New Roman" w:hAnsi="Times New Roman" w:cs="Times New Roman"/>
          <w:b/>
          <w:sz w:val="28"/>
          <w:szCs w:val="28"/>
        </w:rPr>
      </w:pPr>
    </w:p>
    <w:p w:rsidR="00C03DCA" w:rsidRDefault="00C03DCA" w:rsidP="00C03DCA">
      <w:pPr>
        <w:spacing w:after="0" w:line="240" w:lineRule="auto"/>
        <w:ind w:firstLine="709"/>
        <w:jc w:val="both"/>
        <w:rPr>
          <w:rFonts w:ascii="Times New Roman" w:hAnsi="Times New Roman" w:cs="Times New Roman"/>
          <w:sz w:val="28"/>
          <w:szCs w:val="28"/>
        </w:rPr>
      </w:pPr>
      <w:proofErr w:type="gramStart"/>
      <w:r w:rsidRPr="007057E7">
        <w:rPr>
          <w:rFonts w:ascii="Times New Roman" w:hAnsi="Times New Roman" w:cs="Times New Roman"/>
          <w:sz w:val="28"/>
          <w:szCs w:val="28"/>
        </w:rPr>
        <w:t>Согласно плана</w:t>
      </w:r>
      <w:proofErr w:type="gramEnd"/>
      <w:r w:rsidRPr="007057E7">
        <w:rPr>
          <w:rFonts w:ascii="Times New Roman" w:hAnsi="Times New Roman" w:cs="Times New Roman"/>
          <w:sz w:val="28"/>
          <w:szCs w:val="28"/>
        </w:rPr>
        <w:t xml:space="preserve"> преемственности со школой, было организовано взаимное посещение школы и детского сада воспитателями </w:t>
      </w:r>
      <w:r>
        <w:rPr>
          <w:rFonts w:ascii="Times New Roman" w:hAnsi="Times New Roman" w:cs="Times New Roman"/>
          <w:sz w:val="28"/>
          <w:szCs w:val="28"/>
        </w:rPr>
        <w:t>старшей</w:t>
      </w:r>
      <w:r w:rsidRPr="007057E7">
        <w:rPr>
          <w:rFonts w:ascii="Times New Roman" w:hAnsi="Times New Roman" w:cs="Times New Roman"/>
          <w:sz w:val="28"/>
          <w:szCs w:val="28"/>
        </w:rPr>
        <w:t xml:space="preserve"> группы и учителями с целью ознакомления с формами и методами работы, взаимного консультирования в виде круглого стола; также ознакомили детей со школой, провели экскурсию по </w:t>
      </w:r>
      <w:r>
        <w:rPr>
          <w:rFonts w:ascii="Times New Roman" w:hAnsi="Times New Roman" w:cs="Times New Roman"/>
          <w:sz w:val="28"/>
          <w:szCs w:val="28"/>
        </w:rPr>
        <w:t>школе. Для родителей было</w:t>
      </w:r>
      <w:r w:rsidRPr="007057E7">
        <w:rPr>
          <w:rFonts w:ascii="Times New Roman" w:hAnsi="Times New Roman" w:cs="Times New Roman"/>
          <w:sz w:val="28"/>
          <w:szCs w:val="28"/>
        </w:rPr>
        <w:t xml:space="preserve"> проведен</w:t>
      </w:r>
      <w:r>
        <w:rPr>
          <w:rFonts w:ascii="Times New Roman" w:hAnsi="Times New Roman" w:cs="Times New Roman"/>
          <w:sz w:val="28"/>
          <w:szCs w:val="28"/>
        </w:rPr>
        <w:t>о</w:t>
      </w:r>
      <w:r w:rsidR="003C5544">
        <w:rPr>
          <w:rFonts w:ascii="Times New Roman" w:hAnsi="Times New Roman" w:cs="Times New Roman"/>
          <w:sz w:val="28"/>
          <w:szCs w:val="28"/>
        </w:rPr>
        <w:t xml:space="preserve"> </w:t>
      </w:r>
      <w:r>
        <w:rPr>
          <w:rFonts w:ascii="Times New Roman" w:hAnsi="Times New Roman" w:cs="Times New Roman"/>
          <w:sz w:val="28"/>
          <w:szCs w:val="28"/>
        </w:rPr>
        <w:t>родительское собрание</w:t>
      </w:r>
      <w:r w:rsidRPr="007057E7">
        <w:rPr>
          <w:rFonts w:ascii="Times New Roman" w:hAnsi="Times New Roman" w:cs="Times New Roman"/>
          <w:sz w:val="28"/>
          <w:szCs w:val="28"/>
        </w:rPr>
        <w:t xml:space="preserve"> на тему: </w:t>
      </w:r>
      <w:r w:rsidRPr="00461F96">
        <w:rPr>
          <w:rFonts w:ascii="Times New Roman" w:eastAsia="Times New Roman" w:hAnsi="Times New Roman" w:cs="Times New Roman"/>
          <w:sz w:val="28"/>
          <w:szCs w:val="28"/>
        </w:rPr>
        <w:t>«</w:t>
      </w:r>
      <w:r>
        <w:rPr>
          <w:rFonts w:ascii="Times New Roman" w:eastAsia="Times New Roman" w:hAnsi="Times New Roman" w:cs="Times New Roman"/>
          <w:sz w:val="28"/>
          <w:szCs w:val="28"/>
        </w:rPr>
        <w:t>Готовимся к школе вместе</w:t>
      </w:r>
      <w:r w:rsidRPr="00461F96">
        <w:rPr>
          <w:rFonts w:ascii="Times New Roman" w:eastAsia="Times New Roman" w:hAnsi="Times New Roman" w:cs="Times New Roman"/>
          <w:sz w:val="28"/>
          <w:szCs w:val="28"/>
        </w:rPr>
        <w:t>»</w:t>
      </w:r>
      <w:r>
        <w:rPr>
          <w:rFonts w:ascii="Times New Roman" w:hAnsi="Times New Roman" w:cs="Times New Roman"/>
          <w:sz w:val="28"/>
          <w:szCs w:val="28"/>
        </w:rPr>
        <w:t>.</w:t>
      </w:r>
    </w:p>
    <w:p w:rsidR="00C03DCA"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Были проведены консультации с родителями старших групп:</w:t>
      </w:r>
    </w:p>
    <w:p w:rsidR="00C03DCA"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«Как пр</w:t>
      </w:r>
      <w:r w:rsidR="00353048">
        <w:rPr>
          <w:rFonts w:ascii="Times New Roman" w:hAnsi="Times New Roman" w:cs="Times New Roman"/>
          <w:sz w:val="28"/>
          <w:szCs w:val="28"/>
        </w:rPr>
        <w:t>авильно организовать свободное время ребенка</w:t>
      </w:r>
      <w:r w:rsidRPr="007057E7">
        <w:rPr>
          <w:rFonts w:ascii="Times New Roman" w:hAnsi="Times New Roman" w:cs="Times New Roman"/>
          <w:sz w:val="28"/>
          <w:szCs w:val="28"/>
        </w:rPr>
        <w:t>»</w:t>
      </w:r>
      <w:r>
        <w:rPr>
          <w:rFonts w:ascii="Times New Roman" w:hAnsi="Times New Roman" w:cs="Times New Roman"/>
          <w:sz w:val="28"/>
          <w:szCs w:val="28"/>
        </w:rPr>
        <w:t>;</w:t>
      </w:r>
    </w:p>
    <w:p w:rsidR="00C03DCA"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1BFA">
        <w:rPr>
          <w:rFonts w:ascii="Times New Roman" w:eastAsia="Times New Roman" w:hAnsi="Times New Roman" w:cs="Times New Roman"/>
          <w:color w:val="000000"/>
          <w:sz w:val="28"/>
          <w:szCs w:val="28"/>
        </w:rPr>
        <w:t>«</w:t>
      </w:r>
      <w:r w:rsidR="00353048">
        <w:rPr>
          <w:rFonts w:ascii="Times New Roman" w:hAnsi="Times New Roman" w:cs="Times New Roman"/>
          <w:sz w:val="28"/>
          <w:szCs w:val="28"/>
        </w:rPr>
        <w:t>Готов ли ребенок к школе</w:t>
      </w:r>
      <w:r w:rsidRPr="001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C03DCA" w:rsidRPr="007057E7" w:rsidRDefault="00C03DCA" w:rsidP="00C03DCA">
      <w:pPr>
        <w:spacing w:after="0" w:line="240" w:lineRule="auto"/>
        <w:ind w:firstLine="709"/>
        <w:jc w:val="both"/>
        <w:rPr>
          <w:rFonts w:ascii="Times New Roman" w:hAnsi="Times New Roman" w:cs="Times New Roman"/>
          <w:sz w:val="28"/>
          <w:szCs w:val="28"/>
        </w:rPr>
      </w:pPr>
    </w:p>
    <w:p w:rsidR="00C03DCA" w:rsidRDefault="00C03DCA" w:rsidP="00C03DCA">
      <w:pPr>
        <w:spacing w:after="0" w:line="240" w:lineRule="auto"/>
        <w:jc w:val="center"/>
        <w:rPr>
          <w:rFonts w:ascii="Times New Roman" w:hAnsi="Times New Roman" w:cs="Times New Roman"/>
          <w:b/>
          <w:sz w:val="28"/>
          <w:szCs w:val="28"/>
        </w:rPr>
      </w:pPr>
      <w:r w:rsidRPr="007057E7">
        <w:rPr>
          <w:rFonts w:ascii="Times New Roman" w:hAnsi="Times New Roman" w:cs="Times New Roman"/>
          <w:b/>
          <w:sz w:val="28"/>
          <w:szCs w:val="28"/>
        </w:rPr>
        <w:t>Система работы с родителями, социумом</w:t>
      </w:r>
    </w:p>
    <w:p w:rsidR="00C03DCA" w:rsidRPr="007057E7" w:rsidRDefault="00C03DCA" w:rsidP="00C03DCA">
      <w:pPr>
        <w:spacing w:after="0" w:line="240" w:lineRule="auto"/>
        <w:jc w:val="center"/>
        <w:rPr>
          <w:rFonts w:ascii="Times New Roman" w:hAnsi="Times New Roman" w:cs="Times New Roman"/>
          <w:b/>
          <w:sz w:val="28"/>
          <w:szCs w:val="28"/>
        </w:rPr>
      </w:pP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В построении работы ДОУ мы учитываем</w:t>
      </w:r>
      <w:r>
        <w:rPr>
          <w:rFonts w:ascii="Times New Roman" w:hAnsi="Times New Roman" w:cs="Times New Roman"/>
          <w:sz w:val="28"/>
          <w:szCs w:val="28"/>
        </w:rPr>
        <w:t xml:space="preserve"> не только современные требова</w:t>
      </w:r>
      <w:r w:rsidRPr="007057E7">
        <w:rPr>
          <w:rFonts w:ascii="Times New Roman" w:hAnsi="Times New Roman" w:cs="Times New Roman"/>
          <w:sz w:val="28"/>
          <w:szCs w:val="28"/>
        </w:rPr>
        <w:t xml:space="preserve">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w:t>
      </w:r>
      <w:r>
        <w:rPr>
          <w:rFonts w:ascii="Times New Roman" w:hAnsi="Times New Roman" w:cs="Times New Roman"/>
          <w:sz w:val="28"/>
          <w:szCs w:val="28"/>
        </w:rPr>
        <w:t>ребенка в детском саду и дома.</w:t>
      </w:r>
    </w:p>
    <w:p w:rsidR="00C03DCA" w:rsidRPr="001079CF" w:rsidRDefault="00C03DCA" w:rsidP="00C03DCA">
      <w:pPr>
        <w:pStyle w:val="c3"/>
        <w:spacing w:before="0" w:beforeAutospacing="0" w:after="0" w:afterAutospacing="0"/>
        <w:ind w:firstLine="709"/>
        <w:jc w:val="both"/>
        <w:rPr>
          <w:sz w:val="28"/>
          <w:szCs w:val="28"/>
        </w:rPr>
      </w:pPr>
      <w:r w:rsidRPr="001079CF">
        <w:rPr>
          <w:rStyle w:val="c0"/>
          <w:b/>
          <w:bCs/>
          <w:sz w:val="28"/>
          <w:szCs w:val="28"/>
        </w:rPr>
        <w:t>Цель:</w:t>
      </w:r>
      <w:r w:rsidRPr="001079CF">
        <w:rPr>
          <w:rStyle w:val="c0"/>
          <w:sz w:val="28"/>
          <w:szCs w:val="28"/>
        </w:rPr>
        <w:t xml:space="preserve"> создание благоприятных условий для внедрения новых форм и методов повышения эффективности семейного воспитания через взаимодействие детского сада и семьи.</w:t>
      </w:r>
    </w:p>
    <w:p w:rsidR="00C03DCA" w:rsidRPr="001079CF" w:rsidRDefault="00C03DCA" w:rsidP="00C03DCA">
      <w:pPr>
        <w:pStyle w:val="c3"/>
        <w:spacing w:before="0" w:beforeAutospacing="0" w:after="0" w:afterAutospacing="0"/>
        <w:ind w:firstLine="709"/>
        <w:jc w:val="both"/>
        <w:rPr>
          <w:rStyle w:val="c0"/>
          <w:b/>
          <w:bCs/>
          <w:sz w:val="28"/>
          <w:szCs w:val="28"/>
        </w:rPr>
      </w:pPr>
    </w:p>
    <w:p w:rsidR="00C03DCA" w:rsidRPr="001079CF" w:rsidRDefault="00C03DCA" w:rsidP="00C03DCA">
      <w:pPr>
        <w:pStyle w:val="c3"/>
        <w:spacing w:before="0" w:beforeAutospacing="0" w:after="0" w:afterAutospacing="0"/>
        <w:ind w:firstLine="709"/>
        <w:jc w:val="both"/>
        <w:rPr>
          <w:rFonts w:ascii="Arial" w:hAnsi="Arial" w:cs="Arial"/>
          <w:b/>
          <w:sz w:val="28"/>
          <w:szCs w:val="28"/>
        </w:rPr>
      </w:pPr>
      <w:r w:rsidRPr="001079CF">
        <w:rPr>
          <w:rStyle w:val="c0"/>
          <w:b/>
          <w:bCs/>
          <w:sz w:val="28"/>
          <w:szCs w:val="28"/>
        </w:rPr>
        <w:t>Задачи:</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1. Сделать ДОУ и семью союзниками в воспитании детей.</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2. Повышать уровень педагогической и психологической культуры родителей.</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3. Привлекать внимание родителей к интересам и потребностям ребенка.</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4. Формировать у родителей практические умения в воспитании, обучении и развитии детей в домашних условиях;</w:t>
      </w:r>
    </w:p>
    <w:p w:rsidR="00C03DCA" w:rsidRPr="001079CF" w:rsidRDefault="00C03DCA" w:rsidP="00C03DCA">
      <w:pPr>
        <w:pStyle w:val="c13"/>
        <w:spacing w:before="0" w:beforeAutospacing="0" w:after="0" w:afterAutospacing="0"/>
        <w:ind w:firstLine="709"/>
        <w:jc w:val="both"/>
        <w:rPr>
          <w:rFonts w:ascii="Arial" w:hAnsi="Arial" w:cs="Arial"/>
          <w:sz w:val="28"/>
          <w:szCs w:val="28"/>
        </w:rPr>
      </w:pPr>
      <w:r w:rsidRPr="001079CF">
        <w:rPr>
          <w:rStyle w:val="c0"/>
          <w:sz w:val="28"/>
          <w:szCs w:val="28"/>
        </w:rPr>
        <w:t>5. Обогащать отношения детей и родителей в целях эмоционально-насыщенного общения.</w:t>
      </w:r>
    </w:p>
    <w:p w:rsidR="00C03DCA" w:rsidRPr="007057E7" w:rsidRDefault="00C03DCA" w:rsidP="00C03D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Совместные мероприятия педагогов и родителей: родительские собрания; консультации;</w:t>
      </w:r>
    </w:p>
    <w:p w:rsidR="00C03DCA" w:rsidRPr="007057E7" w:rsidRDefault="00C03DCA" w:rsidP="00C03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 xml:space="preserve">Совместные мероприятия педагогов, родителей и детей: совместное творчество; праздники; родительские собрания; выпуск газет; соревнования. </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lastRenderedPageBreak/>
        <w:t>-Индивидуальные: беседы; посещение на дому; выполнение индивидуальных поручений.</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 Наглядно – информационные </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Информационно – просветительская (ознакомление ро</w:t>
      </w:r>
      <w:r>
        <w:rPr>
          <w:rFonts w:ascii="Times New Roman" w:hAnsi="Times New Roman" w:cs="Times New Roman"/>
          <w:sz w:val="28"/>
          <w:szCs w:val="28"/>
        </w:rPr>
        <w:t xml:space="preserve">дителей с </w:t>
      </w:r>
      <w:proofErr w:type="spellStart"/>
      <w:r>
        <w:rPr>
          <w:rFonts w:ascii="Times New Roman" w:hAnsi="Times New Roman" w:cs="Times New Roman"/>
          <w:sz w:val="28"/>
          <w:szCs w:val="28"/>
        </w:rPr>
        <w:t>особенност</w:t>
      </w:r>
      <w:proofErr w:type="gramStart"/>
      <w:r>
        <w:rPr>
          <w:rFonts w:ascii="Times New Roman" w:hAnsi="Times New Roman" w:cs="Times New Roman"/>
          <w:sz w:val="28"/>
          <w:szCs w:val="28"/>
        </w:rPr>
        <w:t>я</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ми ДОУ);</w:t>
      </w: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Информационно – </w:t>
      </w:r>
      <w:proofErr w:type="gramStart"/>
      <w:r w:rsidRPr="007057E7">
        <w:rPr>
          <w:rFonts w:ascii="Times New Roman" w:hAnsi="Times New Roman" w:cs="Times New Roman"/>
          <w:sz w:val="28"/>
          <w:szCs w:val="28"/>
        </w:rPr>
        <w:t>аналитическая</w:t>
      </w:r>
      <w:proofErr w:type="gramEnd"/>
      <w:r w:rsidRPr="007057E7">
        <w:rPr>
          <w:rFonts w:ascii="Times New Roman" w:hAnsi="Times New Roman" w:cs="Times New Roman"/>
          <w:sz w:val="28"/>
          <w:szCs w:val="28"/>
        </w:rPr>
        <w:t xml:space="preserve"> (опросы, срезы, анкетирование) </w:t>
      </w:r>
    </w:p>
    <w:p w:rsidR="00C03DCA" w:rsidRPr="007057E7" w:rsidRDefault="00C03DCA" w:rsidP="00C03DCA">
      <w:pPr>
        <w:spacing w:after="0" w:line="240" w:lineRule="auto"/>
        <w:ind w:firstLine="426"/>
        <w:jc w:val="both"/>
        <w:rPr>
          <w:rFonts w:ascii="Times New Roman" w:hAnsi="Times New Roman" w:cs="Times New Roman"/>
          <w:sz w:val="28"/>
          <w:szCs w:val="28"/>
        </w:rPr>
      </w:pPr>
      <w:r w:rsidRPr="007057E7">
        <w:rPr>
          <w:rFonts w:ascii="Times New Roman" w:hAnsi="Times New Roman" w:cs="Times New Roman"/>
          <w:sz w:val="28"/>
          <w:szCs w:val="28"/>
        </w:rPr>
        <w:t xml:space="preserve">- дальнейшая реализация приоритетных направлений деятельности с воспитанниками. </w:t>
      </w:r>
    </w:p>
    <w:p w:rsidR="00C03DCA" w:rsidRPr="007057E7" w:rsidRDefault="00C03DCA" w:rsidP="00C03DCA">
      <w:pPr>
        <w:spacing w:after="0" w:line="240" w:lineRule="auto"/>
        <w:ind w:firstLine="708"/>
        <w:jc w:val="both"/>
        <w:rPr>
          <w:rFonts w:ascii="Times New Roman" w:hAnsi="Times New Roman" w:cs="Times New Roman"/>
          <w:sz w:val="28"/>
          <w:szCs w:val="28"/>
        </w:rPr>
      </w:pPr>
      <w:r w:rsidRPr="007057E7">
        <w:rPr>
          <w:rFonts w:ascii="Times New Roman" w:hAnsi="Times New Roman" w:cs="Times New Roman"/>
          <w:sz w:val="28"/>
          <w:szCs w:val="28"/>
        </w:rPr>
        <w:t>В течение года были проведены все запланированные родительские собрания как общие, так и групповые, п</w:t>
      </w:r>
      <w:r>
        <w:rPr>
          <w:rFonts w:ascii="Times New Roman" w:hAnsi="Times New Roman" w:cs="Times New Roman"/>
          <w:sz w:val="28"/>
          <w:szCs w:val="28"/>
        </w:rPr>
        <w:t>роведены консультации педагогов</w:t>
      </w:r>
      <w:r w:rsidRPr="007057E7">
        <w:rPr>
          <w:rFonts w:ascii="Times New Roman" w:hAnsi="Times New Roman" w:cs="Times New Roman"/>
          <w:sz w:val="28"/>
          <w:szCs w:val="28"/>
        </w:rPr>
        <w:t xml:space="preserve">. На всех группах оформлены родительские уголки с различной наглядной информацией. </w:t>
      </w:r>
    </w:p>
    <w:p w:rsidR="00C03DCA" w:rsidRPr="007057E7" w:rsidRDefault="00C03DCA" w:rsidP="00C03DCA">
      <w:pPr>
        <w:spacing w:after="0" w:line="240" w:lineRule="auto"/>
        <w:ind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Однако проведённые мероприятия не являются достаточными, т.к. опыт показывает, что родители не всегда становятся активными участниками </w:t>
      </w:r>
      <w:proofErr w:type="spellStart"/>
      <w:proofErr w:type="gramStart"/>
      <w:r w:rsidRPr="007057E7">
        <w:rPr>
          <w:rFonts w:ascii="Times New Roman" w:hAnsi="Times New Roman" w:cs="Times New Roman"/>
          <w:sz w:val="28"/>
          <w:szCs w:val="28"/>
        </w:rPr>
        <w:t>воспитательно</w:t>
      </w:r>
      <w:proofErr w:type="spellEnd"/>
      <w:r w:rsidRPr="007057E7">
        <w:rPr>
          <w:rFonts w:ascii="Times New Roman" w:hAnsi="Times New Roman" w:cs="Times New Roman"/>
          <w:sz w:val="28"/>
          <w:szCs w:val="28"/>
        </w:rPr>
        <w:t>- образовательного</w:t>
      </w:r>
      <w:proofErr w:type="gramEnd"/>
      <w:r w:rsidRPr="007057E7">
        <w:rPr>
          <w:rFonts w:ascii="Times New Roman" w:hAnsi="Times New Roman" w:cs="Times New Roman"/>
          <w:sz w:val="28"/>
          <w:szCs w:val="28"/>
        </w:rPr>
        <w:t xml:space="preserve"> процесса. Это говорит о необходимости более тесного сотрудничества с родителями, использовать в своей работе нетрадиционные формы работы с ними.</w:t>
      </w:r>
    </w:p>
    <w:p w:rsidR="00C03DCA" w:rsidRDefault="00C03DCA" w:rsidP="00C03DCA">
      <w:pPr>
        <w:spacing w:after="0" w:line="240" w:lineRule="auto"/>
        <w:ind w:firstLine="993"/>
        <w:jc w:val="both"/>
        <w:rPr>
          <w:rFonts w:ascii="Times New Roman" w:hAnsi="Times New Roman" w:cs="Times New Roman"/>
          <w:sz w:val="28"/>
          <w:szCs w:val="28"/>
        </w:rPr>
      </w:pPr>
      <w:r w:rsidRPr="007057E7">
        <w:rPr>
          <w:rFonts w:ascii="Times New Roman" w:hAnsi="Times New Roman" w:cs="Times New Roman"/>
          <w:b/>
          <w:sz w:val="28"/>
          <w:szCs w:val="28"/>
        </w:rPr>
        <w:t>Вывод:</w:t>
      </w:r>
      <w:r w:rsidRPr="007057E7">
        <w:rPr>
          <w:rFonts w:ascii="Times New Roman" w:hAnsi="Times New Roman" w:cs="Times New Roman"/>
          <w:sz w:val="28"/>
          <w:szCs w:val="28"/>
        </w:rPr>
        <w:t xml:space="preserve"> продолжение поиска и использование новых форм пропаганды педагогических знаний с целью активизации интереса родительской общественности к проблемам развития своих детей.</w:t>
      </w:r>
    </w:p>
    <w:p w:rsidR="00C03DCA" w:rsidRPr="007057E7" w:rsidRDefault="00C03DCA" w:rsidP="00C03DCA">
      <w:pPr>
        <w:spacing w:after="0" w:line="240" w:lineRule="auto"/>
        <w:jc w:val="both"/>
        <w:rPr>
          <w:rFonts w:ascii="Times New Roman" w:hAnsi="Times New Roman" w:cs="Times New Roman"/>
          <w:sz w:val="28"/>
          <w:szCs w:val="28"/>
        </w:rPr>
      </w:pPr>
    </w:p>
    <w:p w:rsidR="00C03DCA" w:rsidRPr="007057E7" w:rsidRDefault="00C03DCA" w:rsidP="00C03DCA">
      <w:pPr>
        <w:pStyle w:val="a5"/>
        <w:spacing w:after="0" w:line="240" w:lineRule="auto"/>
        <w:ind w:left="0"/>
        <w:jc w:val="center"/>
        <w:rPr>
          <w:rFonts w:ascii="Times New Roman" w:hAnsi="Times New Roman" w:cs="Times New Roman"/>
          <w:b/>
          <w:sz w:val="28"/>
          <w:szCs w:val="28"/>
        </w:rPr>
      </w:pPr>
      <w:r w:rsidRPr="007057E7">
        <w:rPr>
          <w:rFonts w:ascii="Times New Roman" w:hAnsi="Times New Roman" w:cs="Times New Roman"/>
          <w:b/>
          <w:sz w:val="28"/>
          <w:szCs w:val="28"/>
        </w:rPr>
        <w:t>Итоги административно-хозяйственной работы</w:t>
      </w:r>
    </w:p>
    <w:p w:rsidR="00C03DCA" w:rsidRPr="007057E7" w:rsidRDefault="00C03DCA" w:rsidP="00C03DCA">
      <w:pPr>
        <w:pStyle w:val="a5"/>
        <w:tabs>
          <w:tab w:val="left" w:pos="390"/>
        </w:tabs>
        <w:spacing w:after="0" w:line="240" w:lineRule="auto"/>
        <w:ind w:left="426"/>
        <w:jc w:val="both"/>
        <w:rPr>
          <w:rFonts w:ascii="Times New Roman" w:hAnsi="Times New Roman" w:cs="Times New Roman"/>
          <w:sz w:val="28"/>
          <w:szCs w:val="28"/>
        </w:rPr>
      </w:pPr>
    </w:p>
    <w:p w:rsidR="00C03DCA" w:rsidRDefault="00C03DCA" w:rsidP="00C03DCA">
      <w:pPr>
        <w:pStyle w:val="a5"/>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Материально-технические и медико-социальные условия пребывания детей в ДОУ соответствуют требованиям </w:t>
      </w:r>
      <w:proofErr w:type="spellStart"/>
      <w:r w:rsidRPr="007057E7">
        <w:rPr>
          <w:rFonts w:ascii="Times New Roman" w:hAnsi="Times New Roman" w:cs="Times New Roman"/>
          <w:sz w:val="28"/>
          <w:szCs w:val="28"/>
        </w:rPr>
        <w:t>СанПи</w:t>
      </w:r>
      <w:r>
        <w:rPr>
          <w:rFonts w:ascii="Times New Roman" w:hAnsi="Times New Roman" w:cs="Times New Roman"/>
          <w:sz w:val="28"/>
          <w:szCs w:val="28"/>
        </w:rPr>
        <w:t>Н</w:t>
      </w:r>
      <w:proofErr w:type="spellEnd"/>
      <w:r w:rsidRPr="007057E7">
        <w:rPr>
          <w:rFonts w:ascii="Times New Roman" w:hAnsi="Times New Roman" w:cs="Times New Roman"/>
          <w:sz w:val="28"/>
          <w:szCs w:val="28"/>
        </w:rPr>
        <w:t xml:space="preserve">: </w:t>
      </w:r>
    </w:p>
    <w:p w:rsidR="00C03DCA" w:rsidRDefault="00C03DCA" w:rsidP="00C03DCA">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водоснабжение;</w:t>
      </w:r>
    </w:p>
    <w:p w:rsidR="00C03DCA" w:rsidRDefault="00C03DCA" w:rsidP="00C03DCA">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канализация;</w:t>
      </w:r>
    </w:p>
    <w:p w:rsidR="00C03DCA" w:rsidRPr="007057E7" w:rsidRDefault="00C03DCA" w:rsidP="00C03DCA">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057E7">
        <w:rPr>
          <w:rFonts w:ascii="Times New Roman" w:hAnsi="Times New Roman" w:cs="Times New Roman"/>
          <w:sz w:val="28"/>
          <w:szCs w:val="28"/>
        </w:rPr>
        <w:t>отопление находятся в удовлетворительном состоянии.</w:t>
      </w:r>
    </w:p>
    <w:p w:rsidR="00C03DCA"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Текущий ремонт осуществлялся соответственно плана подготовки учреждения к новому учебному году. Отремонтированы все группы.</w:t>
      </w:r>
    </w:p>
    <w:p w:rsidR="00C03DCA" w:rsidRPr="007057E7" w:rsidRDefault="006760C2" w:rsidP="00C03DCA">
      <w:pPr>
        <w:pStyle w:val="a5"/>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2020-2021</w:t>
      </w:r>
      <w:r w:rsidR="00C03DCA" w:rsidRPr="007057E7">
        <w:rPr>
          <w:rFonts w:ascii="Times New Roman" w:hAnsi="Times New Roman" w:cs="Times New Roman"/>
          <w:sz w:val="28"/>
          <w:szCs w:val="28"/>
        </w:rPr>
        <w:t xml:space="preserve"> учебного года в ДОУ проводилась работа по оснащению педагогического процесса, </w:t>
      </w:r>
      <w:proofErr w:type="gramStart"/>
      <w:r w:rsidR="00C03DCA" w:rsidRPr="007057E7">
        <w:rPr>
          <w:rFonts w:ascii="Times New Roman" w:hAnsi="Times New Roman" w:cs="Times New Roman"/>
          <w:sz w:val="28"/>
          <w:szCs w:val="28"/>
        </w:rPr>
        <w:t>приобретены</w:t>
      </w:r>
      <w:proofErr w:type="gramEnd"/>
      <w:r w:rsidR="00C03DCA" w:rsidRPr="007057E7">
        <w:rPr>
          <w:rFonts w:ascii="Times New Roman" w:hAnsi="Times New Roman" w:cs="Times New Roman"/>
          <w:sz w:val="28"/>
          <w:szCs w:val="28"/>
        </w:rPr>
        <w:t>:</w:t>
      </w:r>
    </w:p>
    <w:p w:rsidR="00C03DCA" w:rsidRPr="007057E7"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методическая литература по разным разделам программы и новым педагогическим технологиям;</w:t>
      </w:r>
    </w:p>
    <w:p w:rsidR="00C03DCA" w:rsidRPr="007057E7"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дидактические, развивающие игры и пособия.</w:t>
      </w:r>
    </w:p>
    <w:p w:rsidR="00C03DCA" w:rsidRPr="007057E7"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Таким образом, результаты деятельности ДОУ в прошедшем учебном году показали, что основные годовые задачи выполнены. Существенным достижением в деятельности педагогического коллектива стало значительное повышение методической активности педагогов. Результаты педагогической диагностики воспитанников свидетельствуют о положительной динамике в усвоении образовательной программы.</w:t>
      </w:r>
    </w:p>
    <w:p w:rsidR="00C03DCA" w:rsidRPr="007057E7"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Из всего изложенного выше можно сделать вывод:</w:t>
      </w:r>
    </w:p>
    <w:p w:rsidR="00C03DCA" w:rsidRPr="007057E7"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 xml:space="preserve">1. В ДОУ созданы все условия для всестороннего развития детей дошкольного возраста, эффективной работы педагогического коллектива. </w:t>
      </w:r>
    </w:p>
    <w:p w:rsidR="00C03DCA" w:rsidRPr="007057E7" w:rsidRDefault="00C03DCA" w:rsidP="00C03DCA">
      <w:pPr>
        <w:pStyle w:val="a5"/>
        <w:spacing w:after="0" w:line="240" w:lineRule="auto"/>
        <w:ind w:left="0" w:firstLine="708"/>
        <w:jc w:val="both"/>
        <w:rPr>
          <w:rFonts w:ascii="Times New Roman" w:hAnsi="Times New Roman" w:cs="Times New Roman"/>
          <w:sz w:val="28"/>
          <w:szCs w:val="28"/>
        </w:rPr>
      </w:pPr>
      <w:r w:rsidRPr="007057E7">
        <w:rPr>
          <w:rFonts w:ascii="Times New Roman" w:hAnsi="Times New Roman" w:cs="Times New Roman"/>
          <w:sz w:val="28"/>
          <w:szCs w:val="28"/>
        </w:rPr>
        <w:t>2. Задачи воспитательно-образовательной работы в 201</w:t>
      </w:r>
      <w:r>
        <w:rPr>
          <w:rFonts w:ascii="Times New Roman" w:hAnsi="Times New Roman" w:cs="Times New Roman"/>
          <w:sz w:val="28"/>
          <w:szCs w:val="28"/>
        </w:rPr>
        <w:t>6</w:t>
      </w:r>
      <w:r w:rsidRPr="007057E7">
        <w:rPr>
          <w:rFonts w:ascii="Times New Roman" w:hAnsi="Times New Roman" w:cs="Times New Roman"/>
          <w:sz w:val="28"/>
          <w:szCs w:val="28"/>
        </w:rPr>
        <w:t>-201</w:t>
      </w:r>
      <w:r>
        <w:rPr>
          <w:rFonts w:ascii="Times New Roman" w:hAnsi="Times New Roman" w:cs="Times New Roman"/>
          <w:sz w:val="28"/>
          <w:szCs w:val="28"/>
        </w:rPr>
        <w:t xml:space="preserve">7 </w:t>
      </w:r>
      <w:r w:rsidRPr="007057E7">
        <w:rPr>
          <w:rFonts w:ascii="Times New Roman" w:hAnsi="Times New Roman" w:cs="Times New Roman"/>
          <w:sz w:val="28"/>
          <w:szCs w:val="28"/>
        </w:rPr>
        <w:t xml:space="preserve">учебном году реализованы, планы воспитательно-образовательной работы с детьми и методической работы выполнены в полном объёме. </w:t>
      </w:r>
    </w:p>
    <w:p w:rsidR="00C03DCA" w:rsidRPr="007057E7" w:rsidRDefault="00C03DCA" w:rsidP="00C03DCA">
      <w:pPr>
        <w:pStyle w:val="a5"/>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lastRenderedPageBreak/>
        <w:t>3. Выявлены положительные результаты развития детей по всем направлениям, с учётом реализации образовательных маршрутов.</w:t>
      </w:r>
    </w:p>
    <w:p w:rsidR="00C03DCA" w:rsidRPr="007057E7" w:rsidRDefault="00C03DCA" w:rsidP="00C03DCA">
      <w:pPr>
        <w:pStyle w:val="a5"/>
        <w:spacing w:after="0" w:line="240" w:lineRule="auto"/>
        <w:ind w:left="0" w:firstLine="709"/>
        <w:jc w:val="both"/>
        <w:rPr>
          <w:rFonts w:ascii="Times New Roman" w:hAnsi="Times New Roman" w:cs="Times New Roman"/>
          <w:sz w:val="28"/>
          <w:szCs w:val="28"/>
        </w:rPr>
      </w:pPr>
      <w:r w:rsidRPr="007057E7">
        <w:rPr>
          <w:rFonts w:ascii="Times New Roman" w:hAnsi="Times New Roman" w:cs="Times New Roman"/>
          <w:sz w:val="28"/>
          <w:szCs w:val="28"/>
        </w:rPr>
        <w:t xml:space="preserve">4. Методическая работа в ДОУ в целом оптимальна и эффективна. </w:t>
      </w:r>
    </w:p>
    <w:p w:rsidR="00C03DCA" w:rsidRPr="007057E7" w:rsidRDefault="00C03DCA" w:rsidP="00C03DCA">
      <w:pPr>
        <w:spacing w:after="0" w:line="240" w:lineRule="auto"/>
        <w:ind w:left="426"/>
        <w:jc w:val="both"/>
        <w:rPr>
          <w:rFonts w:ascii="Times New Roman" w:hAnsi="Times New Roman" w:cs="Times New Roman"/>
          <w:sz w:val="28"/>
          <w:szCs w:val="28"/>
        </w:rPr>
      </w:pPr>
    </w:p>
    <w:p w:rsidR="00C03DCA" w:rsidRDefault="00C03DCA" w:rsidP="00C03DCA">
      <w:pPr>
        <w:spacing w:after="0" w:line="240" w:lineRule="auto"/>
        <w:jc w:val="center"/>
        <w:rPr>
          <w:rFonts w:ascii="Times New Roman" w:eastAsia="Times New Roman" w:hAnsi="Times New Roman" w:cs="Times New Roman"/>
          <w:b/>
          <w:sz w:val="28"/>
          <w:szCs w:val="28"/>
        </w:rPr>
      </w:pPr>
      <w:proofErr w:type="gramStart"/>
      <w:r w:rsidRPr="007057E7">
        <w:rPr>
          <w:rFonts w:ascii="Times New Roman" w:eastAsia="Times New Roman" w:hAnsi="Times New Roman" w:cs="Times New Roman"/>
          <w:b/>
          <w:sz w:val="28"/>
          <w:szCs w:val="28"/>
        </w:rPr>
        <w:t>Исходя из вышеизложенн</w:t>
      </w:r>
      <w:r w:rsidR="006760C2">
        <w:rPr>
          <w:rFonts w:ascii="Times New Roman" w:eastAsia="Times New Roman" w:hAnsi="Times New Roman" w:cs="Times New Roman"/>
          <w:b/>
          <w:sz w:val="28"/>
          <w:szCs w:val="28"/>
        </w:rPr>
        <w:t xml:space="preserve">ого, перед коллективом ДОУ в 2021-2022 </w:t>
      </w:r>
      <w:r w:rsidRPr="007057E7">
        <w:rPr>
          <w:rFonts w:ascii="Times New Roman" w:eastAsia="Times New Roman" w:hAnsi="Times New Roman" w:cs="Times New Roman"/>
          <w:b/>
          <w:sz w:val="28"/>
          <w:szCs w:val="28"/>
        </w:rPr>
        <w:t>учебном году стоят задачи</w:t>
      </w:r>
      <w:proofErr w:type="gramEnd"/>
    </w:p>
    <w:p w:rsidR="00C03DCA" w:rsidRPr="007057E7" w:rsidRDefault="00C03DCA" w:rsidP="00C03DCA">
      <w:pPr>
        <w:spacing w:after="0" w:line="240" w:lineRule="auto"/>
        <w:jc w:val="center"/>
        <w:rPr>
          <w:rFonts w:ascii="Times New Roman" w:hAnsi="Times New Roman" w:cs="Times New Roman"/>
          <w:b/>
          <w:sz w:val="28"/>
          <w:szCs w:val="28"/>
        </w:rPr>
      </w:pPr>
    </w:p>
    <w:p w:rsidR="00C03DCA" w:rsidRPr="00AD2A7C" w:rsidRDefault="00C03DCA" w:rsidP="00C03DCA">
      <w:pPr>
        <w:spacing w:after="0" w:line="240" w:lineRule="auto"/>
        <w:ind w:firstLine="709"/>
        <w:jc w:val="both"/>
        <w:rPr>
          <w:rFonts w:ascii="Times New Roman" w:hAnsi="Times New Roman" w:cs="Times New Roman"/>
          <w:b/>
          <w:sz w:val="28"/>
          <w:szCs w:val="28"/>
          <w:u w:val="single"/>
        </w:rPr>
      </w:pPr>
      <w:r w:rsidRPr="00AD2A7C">
        <w:rPr>
          <w:rFonts w:ascii="Times New Roman" w:hAnsi="Times New Roman" w:cs="Times New Roman"/>
          <w:sz w:val="28"/>
          <w:szCs w:val="28"/>
        </w:rPr>
        <w:t>1.Развитие речи через представление о целостной картине мира, стимулирование коммуникативной, познавательной и игровой активности детей;</w:t>
      </w:r>
    </w:p>
    <w:p w:rsidR="00C03DCA" w:rsidRPr="00AD2A7C" w:rsidRDefault="00C03DCA" w:rsidP="00C03DCA">
      <w:pPr>
        <w:spacing w:after="0" w:line="240" w:lineRule="auto"/>
        <w:ind w:firstLine="709"/>
        <w:jc w:val="both"/>
        <w:rPr>
          <w:rFonts w:ascii="Times New Roman" w:hAnsi="Times New Roman" w:cs="Times New Roman"/>
          <w:b/>
          <w:sz w:val="28"/>
          <w:szCs w:val="28"/>
          <w:u w:val="single"/>
        </w:rPr>
      </w:pPr>
      <w:r w:rsidRPr="00AD2A7C">
        <w:rPr>
          <w:rFonts w:ascii="Times New Roman" w:hAnsi="Times New Roman" w:cs="Times New Roman"/>
          <w:sz w:val="28"/>
          <w:szCs w:val="28"/>
        </w:rPr>
        <w:t>2.Способствовать обеспечению художественно-эстетического развития дошкольников;</w:t>
      </w:r>
    </w:p>
    <w:p w:rsidR="00C03DCA" w:rsidRPr="00AD2A7C" w:rsidRDefault="00C03DCA" w:rsidP="00C03DCA">
      <w:pPr>
        <w:spacing w:after="0" w:line="240" w:lineRule="auto"/>
        <w:ind w:firstLine="709"/>
        <w:jc w:val="both"/>
        <w:rPr>
          <w:rFonts w:ascii="Times New Roman" w:hAnsi="Times New Roman" w:cs="Times New Roman"/>
          <w:b/>
          <w:sz w:val="28"/>
          <w:szCs w:val="28"/>
          <w:u w:val="single"/>
        </w:rPr>
      </w:pPr>
      <w:r w:rsidRPr="00AD2A7C">
        <w:rPr>
          <w:rFonts w:ascii="Times New Roman" w:hAnsi="Times New Roman" w:cs="Times New Roman"/>
          <w:sz w:val="28"/>
          <w:szCs w:val="28"/>
        </w:rPr>
        <w:t>3.Охрана жизни и здоровья.</w:t>
      </w:r>
    </w:p>
    <w:p w:rsidR="00C03DCA" w:rsidRPr="00AD2A7C" w:rsidRDefault="00C03DCA" w:rsidP="00C03DCA">
      <w:pPr>
        <w:spacing w:after="0" w:line="240" w:lineRule="auto"/>
        <w:contextualSpacing/>
        <w:jc w:val="both"/>
        <w:rPr>
          <w:rFonts w:ascii="Times New Roman" w:hAnsi="Times New Roman" w:cs="Times New Roman"/>
          <w:sz w:val="28"/>
          <w:szCs w:val="28"/>
        </w:rPr>
      </w:pPr>
    </w:p>
    <w:p w:rsidR="00C03DCA" w:rsidRPr="00AD2A7C" w:rsidRDefault="00C03DCA" w:rsidP="00C03DCA">
      <w:pPr>
        <w:shd w:val="clear" w:color="auto" w:fill="FFFFFF"/>
        <w:spacing w:after="0" w:line="240" w:lineRule="auto"/>
        <w:jc w:val="both"/>
        <w:rPr>
          <w:rFonts w:ascii="Times New Roman" w:hAnsi="Times New Roman" w:cs="Times New Roman"/>
          <w:sz w:val="28"/>
          <w:szCs w:val="28"/>
        </w:rPr>
      </w:pPr>
    </w:p>
    <w:p w:rsidR="00C03DCA" w:rsidRDefault="00C03DCA" w:rsidP="00C03DCA">
      <w:pPr>
        <w:widowControl w:val="0"/>
        <w:autoSpaceDE w:val="0"/>
        <w:autoSpaceDN w:val="0"/>
        <w:adjustRightInd w:val="0"/>
        <w:spacing w:after="0" w:line="240" w:lineRule="auto"/>
        <w:jc w:val="both"/>
        <w:rPr>
          <w:rFonts w:ascii="Times New Roman" w:hAnsi="Times New Roman" w:cs="Times New Roman"/>
          <w:sz w:val="28"/>
          <w:szCs w:val="28"/>
        </w:rPr>
      </w:pPr>
    </w:p>
    <w:p w:rsidR="00C03DCA" w:rsidRPr="00AD2A7C" w:rsidRDefault="006760C2" w:rsidP="00C03DC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Подготовил</w:t>
      </w:r>
      <w:r w:rsidR="007B70AB">
        <w:rPr>
          <w:rFonts w:ascii="Times New Roman" w:hAnsi="Times New Roman" w:cs="Times New Roman"/>
          <w:sz w:val="28"/>
          <w:szCs w:val="28"/>
        </w:rPr>
        <w:t xml:space="preserve">а старший воспитатель </w:t>
      </w:r>
      <w:r>
        <w:rPr>
          <w:rFonts w:ascii="Times New Roman" w:hAnsi="Times New Roman" w:cs="Times New Roman"/>
          <w:sz w:val="28"/>
          <w:szCs w:val="28"/>
        </w:rPr>
        <w:t xml:space="preserve">                               </w:t>
      </w:r>
      <w:bookmarkStart w:id="0" w:name="_GoBack"/>
      <w:bookmarkEnd w:id="0"/>
      <w:r w:rsidR="007B70AB">
        <w:rPr>
          <w:rFonts w:ascii="Times New Roman" w:hAnsi="Times New Roman" w:cs="Times New Roman"/>
          <w:sz w:val="28"/>
          <w:szCs w:val="28"/>
        </w:rPr>
        <w:t xml:space="preserve">         </w:t>
      </w:r>
      <w:proofErr w:type="spellStart"/>
      <w:r w:rsidR="007B70AB">
        <w:rPr>
          <w:rFonts w:ascii="Times New Roman" w:hAnsi="Times New Roman" w:cs="Times New Roman"/>
          <w:sz w:val="28"/>
          <w:szCs w:val="28"/>
        </w:rPr>
        <w:t>З.С.Абдрахманова</w:t>
      </w:r>
      <w:proofErr w:type="spellEnd"/>
    </w:p>
    <w:p w:rsidR="00B86D97" w:rsidRDefault="001E7C3F" w:rsidP="00C03DCA"/>
    <w:sectPr w:rsidR="00B86D97" w:rsidSect="000F3507">
      <w:pgSz w:w="11906" w:h="16838"/>
      <w:pgMar w:top="851"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D20CB"/>
    <w:rsid w:val="00005F57"/>
    <w:rsid w:val="000A15D7"/>
    <w:rsid w:val="000F3507"/>
    <w:rsid w:val="001A4B88"/>
    <w:rsid w:val="001E7C3F"/>
    <w:rsid w:val="0032738E"/>
    <w:rsid w:val="00353048"/>
    <w:rsid w:val="0035601D"/>
    <w:rsid w:val="003B5E81"/>
    <w:rsid w:val="003C5544"/>
    <w:rsid w:val="004012A2"/>
    <w:rsid w:val="00465542"/>
    <w:rsid w:val="004A2E82"/>
    <w:rsid w:val="00596CDE"/>
    <w:rsid w:val="005E377C"/>
    <w:rsid w:val="006760C2"/>
    <w:rsid w:val="007B70AB"/>
    <w:rsid w:val="007B71DD"/>
    <w:rsid w:val="007D111C"/>
    <w:rsid w:val="007D20CB"/>
    <w:rsid w:val="007E451B"/>
    <w:rsid w:val="00836FBF"/>
    <w:rsid w:val="009057A5"/>
    <w:rsid w:val="00963898"/>
    <w:rsid w:val="0098769E"/>
    <w:rsid w:val="00993AF4"/>
    <w:rsid w:val="00AB38DB"/>
    <w:rsid w:val="00BA4F30"/>
    <w:rsid w:val="00BD5C32"/>
    <w:rsid w:val="00C03DCA"/>
    <w:rsid w:val="00C629D2"/>
    <w:rsid w:val="00DB7B6F"/>
    <w:rsid w:val="00E07446"/>
    <w:rsid w:val="00E81185"/>
    <w:rsid w:val="00EA3AB8"/>
    <w:rsid w:val="00F52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E81"/>
  </w:style>
  <w:style w:type="paragraph" w:styleId="3">
    <w:name w:val="heading 3"/>
    <w:basedOn w:val="a"/>
    <w:next w:val="a"/>
    <w:link w:val="30"/>
    <w:uiPriority w:val="9"/>
    <w:semiHidden/>
    <w:unhideWhenUsed/>
    <w:qFormat/>
    <w:rsid w:val="00C03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03DC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C03DCA"/>
    <w:rPr>
      <w:rFonts w:ascii="Times New Roman" w:hAnsi="Times New Roman" w:cs="Times New Roman"/>
      <w:sz w:val="24"/>
      <w:szCs w:val="24"/>
    </w:rPr>
  </w:style>
  <w:style w:type="paragraph" w:styleId="a4">
    <w:name w:val="No Spacing"/>
    <w:uiPriority w:val="1"/>
    <w:qFormat/>
    <w:rsid w:val="00C03DCA"/>
    <w:pPr>
      <w:spacing w:after="0" w:line="240" w:lineRule="auto"/>
    </w:pPr>
  </w:style>
  <w:style w:type="paragraph" w:styleId="a5">
    <w:name w:val="List Paragraph"/>
    <w:basedOn w:val="a"/>
    <w:uiPriority w:val="34"/>
    <w:qFormat/>
    <w:rsid w:val="00C03DCA"/>
    <w:pPr>
      <w:ind w:left="720"/>
      <w:contextualSpacing/>
    </w:pPr>
  </w:style>
  <w:style w:type="character" w:styleId="a6">
    <w:name w:val="Strong"/>
    <w:uiPriority w:val="22"/>
    <w:qFormat/>
    <w:rsid w:val="00C03DCA"/>
    <w:rPr>
      <w:b/>
      <w:bCs/>
    </w:rPr>
  </w:style>
  <w:style w:type="character" w:customStyle="1" w:styleId="a7">
    <w:name w:val="Основной текст_"/>
    <w:basedOn w:val="a0"/>
    <w:link w:val="31"/>
    <w:rsid w:val="00C03DCA"/>
    <w:rPr>
      <w:rFonts w:ascii="Times New Roman" w:eastAsia="Times New Roman" w:hAnsi="Times New Roman" w:cs="Times New Roman"/>
      <w:spacing w:val="8"/>
      <w:sz w:val="21"/>
      <w:szCs w:val="21"/>
      <w:shd w:val="clear" w:color="auto" w:fill="FFFFFF"/>
    </w:rPr>
  </w:style>
  <w:style w:type="paragraph" w:customStyle="1" w:styleId="31">
    <w:name w:val="Основной текст3"/>
    <w:basedOn w:val="a"/>
    <w:link w:val="a7"/>
    <w:rsid w:val="00C03DCA"/>
    <w:pPr>
      <w:widowControl w:val="0"/>
      <w:shd w:val="clear" w:color="auto" w:fill="FFFFFF"/>
      <w:spacing w:before="360" w:after="240" w:line="326" w:lineRule="exact"/>
    </w:pPr>
    <w:rPr>
      <w:rFonts w:ascii="Times New Roman" w:eastAsia="Times New Roman" w:hAnsi="Times New Roman" w:cs="Times New Roman"/>
      <w:spacing w:val="8"/>
      <w:sz w:val="21"/>
      <w:szCs w:val="21"/>
    </w:rPr>
  </w:style>
  <w:style w:type="character" w:customStyle="1" w:styleId="4">
    <w:name w:val="Основной текст (4)_"/>
    <w:basedOn w:val="a0"/>
    <w:link w:val="40"/>
    <w:rsid w:val="00C03DCA"/>
    <w:rPr>
      <w:rFonts w:ascii="Times New Roman" w:eastAsia="Times New Roman" w:hAnsi="Times New Roman" w:cs="Times New Roman"/>
      <w:b/>
      <w:bCs/>
      <w:spacing w:val="9"/>
      <w:shd w:val="clear" w:color="auto" w:fill="FFFFFF"/>
    </w:rPr>
  </w:style>
  <w:style w:type="character" w:customStyle="1" w:styleId="4145pt0pt">
    <w:name w:val="Основной текст (4) + 14;5 pt;Интервал 0 pt"/>
    <w:basedOn w:val="4"/>
    <w:rsid w:val="00C03DCA"/>
    <w:rPr>
      <w:rFonts w:ascii="Times New Roman" w:eastAsia="Times New Roman" w:hAnsi="Times New Roman" w:cs="Times New Roman"/>
      <w:b/>
      <w:bCs/>
      <w:color w:val="000000"/>
      <w:spacing w:val="5"/>
      <w:w w:val="100"/>
      <w:position w:val="0"/>
      <w:sz w:val="29"/>
      <w:szCs w:val="29"/>
      <w:shd w:val="clear" w:color="auto" w:fill="FFFFFF"/>
      <w:lang w:val="ru-RU"/>
    </w:rPr>
  </w:style>
  <w:style w:type="paragraph" w:customStyle="1" w:styleId="40">
    <w:name w:val="Основной текст (4)"/>
    <w:basedOn w:val="a"/>
    <w:link w:val="4"/>
    <w:rsid w:val="00C03DCA"/>
    <w:pPr>
      <w:widowControl w:val="0"/>
      <w:shd w:val="clear" w:color="auto" w:fill="FFFFFF"/>
      <w:spacing w:after="240" w:line="317" w:lineRule="exact"/>
      <w:jc w:val="center"/>
    </w:pPr>
    <w:rPr>
      <w:rFonts w:ascii="Times New Roman" w:eastAsia="Times New Roman" w:hAnsi="Times New Roman" w:cs="Times New Roman"/>
      <w:b/>
      <w:bCs/>
      <w:spacing w:val="9"/>
    </w:rPr>
  </w:style>
  <w:style w:type="character" w:styleId="a8">
    <w:name w:val="Emphasis"/>
    <w:uiPriority w:val="20"/>
    <w:qFormat/>
    <w:rsid w:val="00C03DCA"/>
    <w:rPr>
      <w:b/>
      <w:bCs/>
      <w:i/>
      <w:iCs/>
      <w:spacing w:val="10"/>
      <w:bdr w:val="none" w:sz="0" w:space="0" w:color="auto"/>
      <w:shd w:val="clear" w:color="auto" w:fill="auto"/>
    </w:rPr>
  </w:style>
  <w:style w:type="table" w:styleId="a9">
    <w:name w:val="Table Grid"/>
    <w:basedOn w:val="a1"/>
    <w:uiPriority w:val="39"/>
    <w:rsid w:val="00C03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3D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4">
    <w:name w:val="c14"/>
    <w:rsid w:val="00C03DCA"/>
  </w:style>
  <w:style w:type="character" w:customStyle="1" w:styleId="c7">
    <w:name w:val="c7"/>
    <w:rsid w:val="00C03DCA"/>
  </w:style>
  <w:style w:type="paragraph" w:customStyle="1" w:styleId="c3">
    <w:name w:val="c3"/>
    <w:basedOn w:val="a"/>
    <w:rsid w:val="00C03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3DCA"/>
  </w:style>
  <w:style w:type="paragraph" w:customStyle="1" w:styleId="c13">
    <w:name w:val="c13"/>
    <w:basedOn w:val="a"/>
    <w:rsid w:val="00C03D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3423</Words>
  <Characters>19516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cp:lastModifiedBy>
  <cp:revision>2</cp:revision>
  <cp:lastPrinted>2021-06-02T08:37:00Z</cp:lastPrinted>
  <dcterms:created xsi:type="dcterms:W3CDTF">2021-06-04T13:27:00Z</dcterms:created>
  <dcterms:modified xsi:type="dcterms:W3CDTF">2021-06-04T13:27:00Z</dcterms:modified>
</cp:coreProperties>
</file>